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688" w:rsidRDefault="008E7688" w:rsidP="0081020F">
      <w:pPr>
        <w:jc w:val="center"/>
        <w:rPr>
          <w:b/>
          <w:sz w:val="40"/>
        </w:rPr>
      </w:pPr>
      <w:r>
        <w:rPr>
          <w:rFonts w:hint="eastAsia"/>
          <w:b/>
          <w:sz w:val="40"/>
        </w:rPr>
        <w:t>投标函</w:t>
      </w:r>
    </w:p>
    <w:p w:rsidR="008E7688" w:rsidRDefault="008E7688" w:rsidP="008E7688">
      <w:pPr>
        <w:spacing w:line="480" w:lineRule="exact"/>
        <w:ind w:firstLineChars="200" w:firstLine="560"/>
        <w:jc w:val="left"/>
        <w:rPr>
          <w:sz w:val="28"/>
        </w:rPr>
      </w:pPr>
      <w:r>
        <w:rPr>
          <w:sz w:val="28"/>
          <w:u w:val="single"/>
        </w:rPr>
        <w:t xml:space="preserve">           </w:t>
      </w:r>
      <w:r>
        <w:rPr>
          <w:rFonts w:hint="eastAsia"/>
          <w:sz w:val="28"/>
        </w:rPr>
        <w:t>（投标单位全称）授权</w:t>
      </w:r>
      <w:r>
        <w:rPr>
          <w:sz w:val="28"/>
          <w:u w:val="single"/>
        </w:rPr>
        <w:t xml:space="preserve">           </w:t>
      </w:r>
      <w:r>
        <w:rPr>
          <w:rFonts w:hint="eastAsia"/>
          <w:sz w:val="28"/>
        </w:rPr>
        <w:t>（全权代表姓名）为全权代表，参加贵方组织的</w:t>
      </w:r>
      <w:r>
        <w:rPr>
          <w:sz w:val="28"/>
          <w:u w:val="single"/>
        </w:rPr>
        <w:t xml:space="preserve">           </w:t>
      </w:r>
      <w:r>
        <w:rPr>
          <w:rFonts w:hint="eastAsia"/>
          <w:sz w:val="28"/>
        </w:rPr>
        <w:t>招标的有关活动，并对清单范围内的全部内容进行投标。为此：</w:t>
      </w:r>
    </w:p>
    <w:p w:rsidR="008E7688" w:rsidRPr="006A31AA" w:rsidRDefault="008E7688" w:rsidP="008E7688">
      <w:pPr>
        <w:spacing w:line="480" w:lineRule="exact"/>
        <w:ind w:firstLineChars="200" w:firstLine="480"/>
        <w:jc w:val="left"/>
        <w:rPr>
          <w:sz w:val="24"/>
          <w:szCs w:val="24"/>
        </w:rPr>
      </w:pPr>
      <w:r w:rsidRPr="006A31AA">
        <w:rPr>
          <w:sz w:val="24"/>
          <w:szCs w:val="24"/>
        </w:rPr>
        <w:t>1.</w:t>
      </w:r>
      <w:r w:rsidRPr="006A31AA">
        <w:rPr>
          <w:rFonts w:hint="eastAsia"/>
          <w:sz w:val="24"/>
          <w:szCs w:val="24"/>
        </w:rPr>
        <w:t>提供：</w:t>
      </w:r>
      <w:r w:rsidRPr="007C4E4F">
        <w:rPr>
          <w:rFonts w:hint="eastAsia"/>
          <w:sz w:val="24"/>
          <w:szCs w:val="24"/>
        </w:rPr>
        <w:t>投标书正本</w:t>
      </w:r>
      <w:r w:rsidRPr="007C4E4F">
        <w:rPr>
          <w:sz w:val="24"/>
          <w:szCs w:val="24"/>
        </w:rPr>
        <w:t>1</w:t>
      </w:r>
      <w:r w:rsidRPr="007C4E4F">
        <w:rPr>
          <w:rFonts w:hint="eastAsia"/>
          <w:sz w:val="24"/>
          <w:szCs w:val="24"/>
        </w:rPr>
        <w:t>份，副本</w:t>
      </w:r>
      <w:r w:rsidR="008F0AB7" w:rsidRPr="007C4E4F">
        <w:rPr>
          <w:sz w:val="24"/>
          <w:szCs w:val="24"/>
        </w:rPr>
        <w:t>5</w:t>
      </w:r>
      <w:r w:rsidRPr="007C4E4F">
        <w:rPr>
          <w:rFonts w:hint="eastAsia"/>
          <w:sz w:val="24"/>
          <w:szCs w:val="24"/>
        </w:rPr>
        <w:t>份包括：</w:t>
      </w:r>
    </w:p>
    <w:p w:rsidR="008E7688" w:rsidRPr="0081020F" w:rsidRDefault="008E7688" w:rsidP="008E7688">
      <w:pPr>
        <w:spacing w:line="480" w:lineRule="exact"/>
        <w:ind w:firstLineChars="200" w:firstLine="480"/>
        <w:jc w:val="left"/>
        <w:rPr>
          <w:rFonts w:ascii="宋体" w:hAnsi="宋体"/>
          <w:sz w:val="24"/>
          <w:szCs w:val="24"/>
        </w:rPr>
      </w:pPr>
      <w:r w:rsidRPr="0081020F">
        <w:rPr>
          <w:rFonts w:ascii="宋体" w:hAnsi="宋体" w:hint="eastAsia"/>
          <w:sz w:val="24"/>
          <w:szCs w:val="24"/>
        </w:rPr>
        <w:t>（</w:t>
      </w:r>
      <w:r w:rsidRPr="0081020F">
        <w:rPr>
          <w:rFonts w:ascii="宋体" w:hAnsi="宋体"/>
          <w:sz w:val="24"/>
          <w:szCs w:val="24"/>
        </w:rPr>
        <w:t>1</w:t>
      </w:r>
      <w:r w:rsidRPr="0081020F">
        <w:rPr>
          <w:rFonts w:ascii="宋体" w:hAnsi="宋体" w:hint="eastAsia"/>
          <w:sz w:val="24"/>
          <w:szCs w:val="24"/>
        </w:rPr>
        <w:t>）投标函（附件一）；</w:t>
      </w:r>
    </w:p>
    <w:p w:rsidR="008E7688" w:rsidRPr="0081020F" w:rsidRDefault="008E7688" w:rsidP="008E7688">
      <w:pPr>
        <w:spacing w:line="480" w:lineRule="exact"/>
        <w:ind w:firstLineChars="200" w:firstLine="480"/>
        <w:jc w:val="left"/>
        <w:rPr>
          <w:rFonts w:ascii="宋体" w:hAnsi="宋体"/>
          <w:sz w:val="24"/>
          <w:szCs w:val="24"/>
        </w:rPr>
      </w:pPr>
      <w:r w:rsidRPr="0081020F">
        <w:rPr>
          <w:rFonts w:ascii="宋体" w:hAnsi="宋体" w:hint="eastAsia"/>
          <w:sz w:val="24"/>
          <w:szCs w:val="24"/>
        </w:rPr>
        <w:t>（</w:t>
      </w:r>
      <w:r w:rsidR="0081020F">
        <w:rPr>
          <w:rFonts w:ascii="宋体" w:hAnsi="宋体"/>
          <w:sz w:val="24"/>
          <w:szCs w:val="24"/>
        </w:rPr>
        <w:t>2</w:t>
      </w:r>
      <w:r w:rsidRPr="0081020F">
        <w:rPr>
          <w:rFonts w:ascii="宋体" w:hAnsi="宋体" w:hint="eastAsia"/>
          <w:sz w:val="24"/>
          <w:szCs w:val="24"/>
        </w:rPr>
        <w:t>）法定代表人授权书（附件二）；</w:t>
      </w:r>
    </w:p>
    <w:p w:rsidR="008E7688" w:rsidRPr="0081020F" w:rsidRDefault="008E7688" w:rsidP="008E7688">
      <w:pPr>
        <w:spacing w:line="480" w:lineRule="exact"/>
        <w:ind w:firstLineChars="200" w:firstLine="480"/>
        <w:jc w:val="left"/>
        <w:rPr>
          <w:rFonts w:ascii="宋体" w:hAnsi="宋体"/>
          <w:sz w:val="24"/>
          <w:szCs w:val="24"/>
        </w:rPr>
      </w:pPr>
      <w:r w:rsidRPr="0081020F">
        <w:rPr>
          <w:rFonts w:ascii="宋体" w:hAnsi="宋体" w:hint="eastAsia"/>
          <w:sz w:val="24"/>
          <w:szCs w:val="24"/>
        </w:rPr>
        <w:t>（</w:t>
      </w:r>
      <w:r w:rsidR="0081020F">
        <w:rPr>
          <w:rFonts w:ascii="宋体" w:hAnsi="宋体"/>
          <w:sz w:val="24"/>
          <w:szCs w:val="24"/>
        </w:rPr>
        <w:t>3</w:t>
      </w:r>
      <w:r w:rsidRPr="0081020F">
        <w:rPr>
          <w:rFonts w:ascii="宋体" w:hAnsi="宋体" w:hint="eastAsia"/>
          <w:sz w:val="24"/>
          <w:szCs w:val="24"/>
        </w:rPr>
        <w:t>）营业执照复印件、税务登记证复印件等证件复印件（加盖公章）；</w:t>
      </w:r>
    </w:p>
    <w:p w:rsidR="008E7688" w:rsidRPr="0081020F" w:rsidRDefault="008E7688" w:rsidP="008E7688">
      <w:pPr>
        <w:spacing w:line="480" w:lineRule="exact"/>
        <w:ind w:firstLineChars="200" w:firstLine="480"/>
        <w:jc w:val="left"/>
        <w:rPr>
          <w:rFonts w:ascii="宋体" w:hAnsi="宋体"/>
          <w:sz w:val="24"/>
          <w:szCs w:val="24"/>
        </w:rPr>
      </w:pPr>
      <w:r w:rsidRPr="0081020F">
        <w:rPr>
          <w:rFonts w:ascii="宋体" w:hAnsi="宋体" w:hint="eastAsia"/>
          <w:sz w:val="24"/>
          <w:szCs w:val="24"/>
        </w:rPr>
        <w:t>（</w:t>
      </w:r>
      <w:r w:rsidR="0081020F">
        <w:rPr>
          <w:rFonts w:ascii="宋体" w:hAnsi="宋体"/>
          <w:sz w:val="24"/>
          <w:szCs w:val="24"/>
        </w:rPr>
        <w:t>4</w:t>
      </w:r>
      <w:r w:rsidRPr="0081020F">
        <w:rPr>
          <w:rFonts w:ascii="宋体" w:hAnsi="宋体" w:hint="eastAsia"/>
          <w:sz w:val="24"/>
          <w:szCs w:val="24"/>
        </w:rPr>
        <w:t>）本人身份证复印件（签字）；</w:t>
      </w:r>
    </w:p>
    <w:p w:rsidR="0081020F" w:rsidRPr="0081020F" w:rsidRDefault="008E7688" w:rsidP="008E7688">
      <w:pPr>
        <w:spacing w:line="480" w:lineRule="exact"/>
        <w:ind w:firstLineChars="200" w:firstLine="480"/>
        <w:jc w:val="left"/>
        <w:rPr>
          <w:rFonts w:ascii="宋体" w:hAnsi="宋体"/>
          <w:sz w:val="24"/>
          <w:szCs w:val="24"/>
        </w:rPr>
      </w:pPr>
      <w:r w:rsidRPr="0081020F">
        <w:rPr>
          <w:rFonts w:ascii="宋体" w:hAnsi="宋体" w:hint="eastAsia"/>
          <w:sz w:val="24"/>
          <w:szCs w:val="24"/>
        </w:rPr>
        <w:t>（</w:t>
      </w:r>
      <w:r w:rsidR="0081020F">
        <w:rPr>
          <w:rFonts w:ascii="宋体" w:hAnsi="宋体"/>
          <w:sz w:val="24"/>
          <w:szCs w:val="24"/>
        </w:rPr>
        <w:t>5</w:t>
      </w:r>
      <w:r w:rsidRPr="0081020F">
        <w:rPr>
          <w:rFonts w:ascii="宋体" w:hAnsi="宋体" w:hint="eastAsia"/>
          <w:sz w:val="24"/>
          <w:szCs w:val="24"/>
        </w:rPr>
        <w:t>）反商业贿赂承诺书</w:t>
      </w:r>
      <w:r w:rsidR="00AA4CB6" w:rsidRPr="0081020F">
        <w:rPr>
          <w:rFonts w:ascii="宋体" w:hAnsi="宋体" w:hint="eastAsia"/>
          <w:sz w:val="24"/>
          <w:szCs w:val="24"/>
        </w:rPr>
        <w:t>（附件三）</w:t>
      </w:r>
      <w:r w:rsidRPr="0081020F">
        <w:rPr>
          <w:rFonts w:ascii="宋体" w:hAnsi="宋体" w:hint="eastAsia"/>
          <w:sz w:val="24"/>
          <w:szCs w:val="24"/>
        </w:rPr>
        <w:t>；</w:t>
      </w:r>
    </w:p>
    <w:p w:rsidR="008E7688" w:rsidRPr="0081020F" w:rsidRDefault="008E7688" w:rsidP="008E7688">
      <w:pPr>
        <w:spacing w:line="480" w:lineRule="exact"/>
        <w:ind w:firstLineChars="200" w:firstLine="480"/>
        <w:jc w:val="left"/>
        <w:rPr>
          <w:rFonts w:ascii="宋体" w:hAnsi="宋体"/>
          <w:sz w:val="24"/>
          <w:szCs w:val="24"/>
        </w:rPr>
      </w:pPr>
      <w:r w:rsidRPr="0081020F">
        <w:rPr>
          <w:rFonts w:ascii="宋体" w:hAnsi="宋体" w:hint="eastAsia"/>
          <w:sz w:val="24"/>
          <w:szCs w:val="24"/>
        </w:rPr>
        <w:t>（</w:t>
      </w:r>
      <w:r w:rsidR="0081020F">
        <w:rPr>
          <w:rFonts w:ascii="宋体" w:hAnsi="宋体"/>
          <w:sz w:val="24"/>
          <w:szCs w:val="24"/>
        </w:rPr>
        <w:t>6</w:t>
      </w:r>
      <w:r w:rsidRPr="0081020F">
        <w:rPr>
          <w:rFonts w:ascii="宋体" w:hAnsi="宋体" w:hint="eastAsia"/>
          <w:sz w:val="24"/>
          <w:szCs w:val="24"/>
        </w:rPr>
        <w:t>）</w:t>
      </w:r>
      <w:r w:rsidR="0081020F">
        <w:rPr>
          <w:rFonts w:ascii="宋体" w:hAnsi="宋体" w:hint="eastAsia"/>
          <w:sz w:val="24"/>
          <w:szCs w:val="24"/>
        </w:rPr>
        <w:t>服务</w:t>
      </w:r>
      <w:r w:rsidR="0081020F">
        <w:rPr>
          <w:rFonts w:ascii="宋体" w:hAnsi="宋体"/>
          <w:sz w:val="24"/>
          <w:szCs w:val="24"/>
        </w:rPr>
        <w:t>流程</w:t>
      </w:r>
      <w:r w:rsidR="0081020F">
        <w:rPr>
          <w:rFonts w:ascii="宋体" w:hAnsi="宋体" w:hint="eastAsia"/>
          <w:sz w:val="24"/>
          <w:szCs w:val="24"/>
        </w:rPr>
        <w:t>及</w:t>
      </w:r>
      <w:r w:rsidRPr="0081020F">
        <w:rPr>
          <w:rFonts w:ascii="宋体" w:hAnsi="宋体" w:hint="eastAsia"/>
          <w:sz w:val="24"/>
          <w:szCs w:val="24"/>
        </w:rPr>
        <w:t>服务承诺</w:t>
      </w:r>
      <w:r w:rsidR="0081020F">
        <w:rPr>
          <w:rFonts w:ascii="宋体" w:hAnsi="宋体" w:hint="eastAsia"/>
          <w:sz w:val="24"/>
          <w:szCs w:val="24"/>
        </w:rPr>
        <w:t>不</w:t>
      </w:r>
      <w:r w:rsidR="0081020F">
        <w:rPr>
          <w:rFonts w:ascii="宋体" w:hAnsi="宋体"/>
          <w:sz w:val="24"/>
          <w:szCs w:val="24"/>
        </w:rPr>
        <w:t>以任何形式</w:t>
      </w:r>
      <w:r w:rsidR="0081020F">
        <w:rPr>
          <w:rFonts w:ascii="宋体" w:hAnsi="宋体" w:hint="eastAsia"/>
          <w:sz w:val="24"/>
          <w:szCs w:val="24"/>
        </w:rPr>
        <w:t>成品书</w:t>
      </w:r>
      <w:r w:rsidR="0081020F">
        <w:rPr>
          <w:rFonts w:ascii="宋体" w:hAnsi="宋体"/>
          <w:sz w:val="24"/>
          <w:szCs w:val="24"/>
        </w:rPr>
        <w:t>流入市场</w:t>
      </w:r>
      <w:r w:rsidRPr="0081020F">
        <w:rPr>
          <w:rFonts w:ascii="宋体" w:hAnsi="宋体" w:hint="eastAsia"/>
          <w:sz w:val="24"/>
          <w:szCs w:val="24"/>
        </w:rPr>
        <w:t>（无格式要求，投标人自行编写）（必须提供）。</w:t>
      </w:r>
    </w:p>
    <w:p w:rsidR="006A31AA" w:rsidRDefault="006A31AA" w:rsidP="008E7688">
      <w:pPr>
        <w:spacing w:line="480" w:lineRule="exact"/>
        <w:ind w:firstLineChars="200" w:firstLine="480"/>
        <w:jc w:val="left"/>
        <w:rPr>
          <w:rFonts w:ascii="宋体" w:hAnsi="宋体"/>
          <w:sz w:val="24"/>
          <w:szCs w:val="24"/>
        </w:rPr>
      </w:pPr>
      <w:r w:rsidRPr="0081020F">
        <w:rPr>
          <w:rFonts w:ascii="宋体" w:hAnsi="宋体" w:hint="eastAsia"/>
          <w:sz w:val="24"/>
          <w:szCs w:val="24"/>
        </w:rPr>
        <w:t>（</w:t>
      </w:r>
      <w:r w:rsidR="0081020F">
        <w:rPr>
          <w:rFonts w:ascii="宋体" w:hAnsi="宋体"/>
          <w:sz w:val="24"/>
          <w:szCs w:val="24"/>
        </w:rPr>
        <w:t>7</w:t>
      </w:r>
      <w:r w:rsidRPr="0081020F">
        <w:rPr>
          <w:rFonts w:ascii="宋体" w:hAnsi="宋体" w:hint="eastAsia"/>
          <w:sz w:val="24"/>
          <w:szCs w:val="24"/>
        </w:rPr>
        <w:t>）安全</w:t>
      </w:r>
      <w:r w:rsidRPr="0081020F">
        <w:rPr>
          <w:rFonts w:ascii="宋体" w:hAnsi="宋体"/>
          <w:sz w:val="24"/>
          <w:szCs w:val="24"/>
        </w:rPr>
        <w:t>生产承诺书</w:t>
      </w:r>
      <w:r w:rsidRPr="0081020F">
        <w:rPr>
          <w:rFonts w:ascii="宋体" w:hAnsi="宋体" w:hint="eastAsia"/>
          <w:sz w:val="24"/>
          <w:szCs w:val="24"/>
        </w:rPr>
        <w:t>（附件</w:t>
      </w:r>
      <w:r w:rsidR="00AA4CB6" w:rsidRPr="0081020F">
        <w:rPr>
          <w:rFonts w:ascii="宋体" w:hAnsi="宋体" w:hint="eastAsia"/>
          <w:sz w:val="24"/>
          <w:szCs w:val="24"/>
        </w:rPr>
        <w:t>四</w:t>
      </w:r>
      <w:r w:rsidRPr="0081020F">
        <w:rPr>
          <w:rFonts w:ascii="宋体" w:hAnsi="宋体" w:hint="eastAsia"/>
          <w:sz w:val="24"/>
          <w:szCs w:val="24"/>
        </w:rPr>
        <w:t>）</w:t>
      </w:r>
      <w:r w:rsidRPr="0081020F">
        <w:rPr>
          <w:rFonts w:ascii="宋体" w:hAnsi="宋体"/>
          <w:sz w:val="24"/>
          <w:szCs w:val="24"/>
        </w:rPr>
        <w:t>。</w:t>
      </w:r>
    </w:p>
    <w:p w:rsidR="0081020F" w:rsidRPr="0081020F" w:rsidRDefault="0081020F" w:rsidP="008E7688">
      <w:pPr>
        <w:spacing w:line="480" w:lineRule="exact"/>
        <w:ind w:firstLineChars="200" w:firstLine="480"/>
        <w:jc w:val="left"/>
        <w:rPr>
          <w:rFonts w:ascii="宋体" w:hAnsi="宋体"/>
          <w:sz w:val="24"/>
          <w:szCs w:val="24"/>
        </w:rPr>
      </w:pPr>
      <w:r w:rsidRPr="0081020F">
        <w:rPr>
          <w:rFonts w:ascii="宋体" w:hAnsi="宋体" w:hint="eastAsia"/>
          <w:sz w:val="24"/>
          <w:szCs w:val="24"/>
        </w:rPr>
        <w:t>（</w:t>
      </w:r>
      <w:r>
        <w:rPr>
          <w:rFonts w:ascii="宋体" w:hAnsi="宋体"/>
          <w:sz w:val="24"/>
          <w:szCs w:val="24"/>
        </w:rPr>
        <w:t>8</w:t>
      </w:r>
      <w:r w:rsidRPr="0081020F">
        <w:rPr>
          <w:rFonts w:ascii="宋体" w:hAnsi="宋体" w:hint="eastAsia"/>
          <w:sz w:val="24"/>
          <w:szCs w:val="24"/>
        </w:rPr>
        <w:t>）招标清单（招标报价清单）(附件</w:t>
      </w:r>
      <w:r w:rsidRPr="0081020F">
        <w:rPr>
          <w:rFonts w:ascii="宋体" w:hAnsi="宋体"/>
          <w:sz w:val="24"/>
          <w:szCs w:val="24"/>
        </w:rPr>
        <w:t>五</w:t>
      </w:r>
      <w:r w:rsidRPr="0081020F">
        <w:rPr>
          <w:rFonts w:ascii="宋体" w:hAnsi="宋体" w:hint="eastAsia"/>
          <w:sz w:val="24"/>
          <w:szCs w:val="24"/>
        </w:rPr>
        <w:t>)；</w:t>
      </w:r>
    </w:p>
    <w:p w:rsidR="0081020F" w:rsidRDefault="0081020F" w:rsidP="0081020F">
      <w:pPr>
        <w:spacing w:line="480" w:lineRule="exact"/>
        <w:ind w:firstLineChars="200" w:firstLine="480"/>
        <w:jc w:val="left"/>
        <w:rPr>
          <w:rFonts w:ascii="宋体" w:hAnsi="宋体"/>
          <w:sz w:val="24"/>
          <w:szCs w:val="24"/>
        </w:rPr>
      </w:pPr>
      <w:r>
        <w:rPr>
          <w:rFonts w:ascii="宋体" w:hAnsi="宋体" w:hint="eastAsia"/>
          <w:sz w:val="24"/>
          <w:szCs w:val="24"/>
        </w:rPr>
        <w:t>（9）1分钟</w:t>
      </w:r>
      <w:r>
        <w:rPr>
          <w:rFonts w:ascii="宋体" w:hAnsi="宋体"/>
          <w:sz w:val="24"/>
          <w:szCs w:val="24"/>
        </w:rPr>
        <w:t>以内的</w:t>
      </w:r>
      <w:r>
        <w:rPr>
          <w:rFonts w:ascii="宋体" w:hAnsi="宋体" w:hint="eastAsia"/>
          <w:sz w:val="24"/>
          <w:szCs w:val="24"/>
        </w:rPr>
        <w:t>施工</w:t>
      </w:r>
      <w:r>
        <w:rPr>
          <w:rFonts w:ascii="宋体" w:hAnsi="宋体"/>
          <w:sz w:val="24"/>
          <w:szCs w:val="24"/>
        </w:rPr>
        <w:t>视频，</w:t>
      </w:r>
      <w:r>
        <w:rPr>
          <w:rFonts w:ascii="宋体" w:hAnsi="宋体" w:hint="eastAsia"/>
          <w:sz w:val="24"/>
          <w:szCs w:val="24"/>
        </w:rPr>
        <w:t>电子邮件</w:t>
      </w:r>
      <w:r>
        <w:rPr>
          <w:rFonts w:ascii="宋体" w:hAnsi="宋体"/>
          <w:sz w:val="24"/>
          <w:szCs w:val="24"/>
        </w:rPr>
        <w:t>或U</w:t>
      </w:r>
      <w:r>
        <w:rPr>
          <w:rFonts w:ascii="宋体" w:hAnsi="宋体" w:hint="eastAsia"/>
          <w:sz w:val="24"/>
          <w:szCs w:val="24"/>
        </w:rPr>
        <w:t>盘，寄送</w:t>
      </w:r>
      <w:r>
        <w:rPr>
          <w:rFonts w:ascii="宋体" w:hAnsi="宋体"/>
          <w:sz w:val="24"/>
          <w:szCs w:val="24"/>
        </w:rPr>
        <w:t>文件</w:t>
      </w:r>
      <w:r>
        <w:rPr>
          <w:rFonts w:ascii="宋体" w:hAnsi="宋体" w:hint="eastAsia"/>
          <w:sz w:val="24"/>
          <w:szCs w:val="24"/>
        </w:rPr>
        <w:t>。</w:t>
      </w:r>
    </w:p>
    <w:p w:rsidR="008E7688" w:rsidRPr="006A31AA" w:rsidRDefault="008E7688" w:rsidP="00725C08">
      <w:pPr>
        <w:spacing w:line="480" w:lineRule="exact"/>
        <w:ind w:firstLineChars="200" w:firstLine="560"/>
        <w:rPr>
          <w:sz w:val="28"/>
          <w:szCs w:val="28"/>
          <w:u w:val="single"/>
        </w:rPr>
      </w:pPr>
      <w:r w:rsidRPr="006A31AA">
        <w:rPr>
          <w:sz w:val="28"/>
          <w:szCs w:val="28"/>
        </w:rPr>
        <w:t>2.</w:t>
      </w:r>
      <w:r w:rsidRPr="006A31AA">
        <w:rPr>
          <w:rFonts w:hint="eastAsia"/>
          <w:sz w:val="28"/>
          <w:szCs w:val="28"/>
        </w:rPr>
        <w:t>投标</w:t>
      </w:r>
      <w:r w:rsidR="00725C08">
        <w:rPr>
          <w:rFonts w:hint="eastAsia"/>
          <w:sz w:val="28"/>
          <w:szCs w:val="28"/>
        </w:rPr>
        <w:t>价格</w:t>
      </w:r>
      <w:r w:rsidRPr="006A31AA">
        <w:rPr>
          <w:rFonts w:hint="eastAsia"/>
          <w:sz w:val="28"/>
          <w:szCs w:val="28"/>
        </w:rPr>
        <w:t>为切割</w:t>
      </w:r>
      <w:r w:rsidRPr="006A31AA">
        <w:rPr>
          <w:sz w:val="28"/>
          <w:szCs w:val="28"/>
        </w:rPr>
        <w:t>后</w:t>
      </w:r>
      <w:r w:rsidRPr="006A31AA">
        <w:rPr>
          <w:rFonts w:hint="eastAsia"/>
          <w:sz w:val="28"/>
          <w:szCs w:val="28"/>
        </w:rPr>
        <w:t>胶版纸人民币</w:t>
      </w:r>
      <w:r w:rsidRPr="006A31AA">
        <w:rPr>
          <w:sz w:val="28"/>
          <w:szCs w:val="28"/>
          <w:u w:val="single"/>
        </w:rPr>
        <w:t xml:space="preserve">       </w:t>
      </w:r>
      <w:r w:rsidRPr="006A31AA">
        <w:rPr>
          <w:rFonts w:hint="eastAsia"/>
          <w:sz w:val="28"/>
          <w:szCs w:val="28"/>
        </w:rPr>
        <w:t>元</w:t>
      </w:r>
      <w:r w:rsidRPr="006A31AA">
        <w:rPr>
          <w:rFonts w:hint="eastAsia"/>
          <w:sz w:val="28"/>
          <w:szCs w:val="28"/>
        </w:rPr>
        <w:t>/</w:t>
      </w:r>
      <w:r w:rsidRPr="006A31AA">
        <w:rPr>
          <w:rFonts w:hint="eastAsia"/>
          <w:sz w:val="28"/>
          <w:szCs w:val="28"/>
        </w:rPr>
        <w:t>吨，（大写：</w:t>
      </w:r>
      <w:r w:rsidRPr="006A31AA">
        <w:rPr>
          <w:sz w:val="28"/>
          <w:szCs w:val="28"/>
          <w:u w:val="single"/>
        </w:rPr>
        <w:t xml:space="preserve">           </w:t>
      </w:r>
      <w:r w:rsidRPr="006A31AA">
        <w:rPr>
          <w:rFonts w:hint="eastAsia"/>
          <w:sz w:val="28"/>
          <w:szCs w:val="28"/>
        </w:rPr>
        <w:t>元整）。</w:t>
      </w:r>
    </w:p>
    <w:p w:rsidR="008E7688" w:rsidRDefault="008E7688" w:rsidP="008E7688">
      <w:pPr>
        <w:spacing w:line="480" w:lineRule="exact"/>
        <w:ind w:firstLineChars="200" w:firstLine="560"/>
        <w:jc w:val="left"/>
        <w:rPr>
          <w:sz w:val="28"/>
        </w:rPr>
      </w:pPr>
      <w:r>
        <w:rPr>
          <w:sz w:val="28"/>
        </w:rPr>
        <w:t>3.</w:t>
      </w:r>
      <w:r>
        <w:rPr>
          <w:rFonts w:hint="eastAsia"/>
          <w:sz w:val="28"/>
        </w:rPr>
        <w:t>保证遵守报价须知中的有关规定和收费标准。</w:t>
      </w:r>
    </w:p>
    <w:p w:rsidR="008E7688" w:rsidRDefault="008E7688" w:rsidP="008E7688">
      <w:pPr>
        <w:spacing w:line="480" w:lineRule="exact"/>
        <w:ind w:firstLineChars="200" w:firstLine="560"/>
        <w:jc w:val="left"/>
        <w:rPr>
          <w:sz w:val="28"/>
        </w:rPr>
      </w:pPr>
      <w:r>
        <w:rPr>
          <w:sz w:val="28"/>
        </w:rPr>
        <w:t>4.</w:t>
      </w:r>
      <w:r>
        <w:rPr>
          <w:rFonts w:hint="eastAsia"/>
          <w:sz w:val="28"/>
        </w:rPr>
        <w:t>保证忠实地执行甲乙双方所签署的采购合同，承担合同规定的责任义务</w:t>
      </w:r>
      <w:r w:rsidR="0015448E">
        <w:rPr>
          <w:rFonts w:hint="eastAsia"/>
          <w:sz w:val="28"/>
        </w:rPr>
        <w:t>；</w:t>
      </w:r>
      <w:r w:rsidR="00725C08">
        <w:rPr>
          <w:rFonts w:hint="eastAsia"/>
          <w:sz w:val="28"/>
        </w:rPr>
        <w:t>保证于买方要求的日期内完成供货，并交付买方</w:t>
      </w:r>
      <w:r>
        <w:rPr>
          <w:rFonts w:hint="eastAsia"/>
          <w:sz w:val="28"/>
        </w:rPr>
        <w:t>。</w:t>
      </w:r>
    </w:p>
    <w:p w:rsidR="008E7688" w:rsidRDefault="008E7688" w:rsidP="008E7688">
      <w:pPr>
        <w:spacing w:line="480" w:lineRule="exact"/>
        <w:ind w:firstLineChars="200" w:firstLine="560"/>
        <w:jc w:val="left"/>
        <w:rPr>
          <w:sz w:val="28"/>
        </w:rPr>
      </w:pPr>
      <w:r>
        <w:rPr>
          <w:sz w:val="28"/>
        </w:rPr>
        <w:t>5.</w:t>
      </w:r>
      <w:r>
        <w:rPr>
          <w:rFonts w:hint="eastAsia"/>
          <w:sz w:val="28"/>
        </w:rPr>
        <w:t>愿意向贵方提供任何与该项目投标有关的数据、情况和技术资料。</w:t>
      </w:r>
    </w:p>
    <w:p w:rsidR="00FE6A20" w:rsidRDefault="00FE6A20" w:rsidP="00FE6A20">
      <w:pPr>
        <w:spacing w:line="480" w:lineRule="exact"/>
        <w:ind w:right="560" w:firstLineChars="1250" w:firstLine="3500"/>
        <w:rPr>
          <w:sz w:val="28"/>
        </w:rPr>
      </w:pPr>
    </w:p>
    <w:p w:rsidR="008E7688" w:rsidRDefault="008E7688" w:rsidP="00FE6A20">
      <w:pPr>
        <w:spacing w:line="480" w:lineRule="exact"/>
        <w:ind w:right="560" w:firstLineChars="1250" w:firstLine="3500"/>
        <w:rPr>
          <w:sz w:val="28"/>
        </w:rPr>
      </w:pPr>
      <w:r>
        <w:rPr>
          <w:rFonts w:hint="eastAsia"/>
          <w:sz w:val="28"/>
        </w:rPr>
        <w:t>投标单位（盖章）：</w:t>
      </w:r>
    </w:p>
    <w:p w:rsidR="008E7688" w:rsidRDefault="008E7688" w:rsidP="00FE6A20">
      <w:pPr>
        <w:spacing w:line="480" w:lineRule="exact"/>
        <w:ind w:right="560" w:firstLineChars="1250" w:firstLine="3500"/>
        <w:rPr>
          <w:sz w:val="28"/>
        </w:rPr>
      </w:pPr>
      <w:r>
        <w:rPr>
          <w:rFonts w:hint="eastAsia"/>
          <w:sz w:val="28"/>
        </w:rPr>
        <w:t>全权代表（签字）：</w:t>
      </w:r>
    </w:p>
    <w:p w:rsidR="008E7688" w:rsidRDefault="008E7688" w:rsidP="00FE6A20">
      <w:pPr>
        <w:spacing w:line="480" w:lineRule="exact"/>
        <w:ind w:right="560" w:firstLineChars="1250" w:firstLine="3500"/>
        <w:rPr>
          <w:sz w:val="28"/>
        </w:rPr>
      </w:pPr>
      <w:r>
        <w:rPr>
          <w:rFonts w:hint="eastAsia"/>
          <w:sz w:val="28"/>
        </w:rPr>
        <w:t>日</w:t>
      </w:r>
      <w:r>
        <w:rPr>
          <w:sz w:val="28"/>
        </w:rPr>
        <w:t xml:space="preserve">    </w:t>
      </w:r>
      <w:r>
        <w:rPr>
          <w:rFonts w:hint="eastAsia"/>
          <w:sz w:val="28"/>
        </w:rPr>
        <w:t>期：</w:t>
      </w:r>
    </w:p>
    <w:p w:rsidR="008E7688" w:rsidRDefault="008E7688" w:rsidP="008E7688">
      <w:pPr>
        <w:jc w:val="left"/>
        <w:rPr>
          <w:sz w:val="28"/>
        </w:rPr>
      </w:pPr>
      <w:r>
        <w:rPr>
          <w:sz w:val="28"/>
        </w:rPr>
        <w:br w:type="page"/>
      </w:r>
      <w:r>
        <w:rPr>
          <w:rFonts w:hint="eastAsia"/>
          <w:sz w:val="28"/>
        </w:rPr>
        <w:lastRenderedPageBreak/>
        <w:t>附件二</w:t>
      </w:r>
    </w:p>
    <w:p w:rsidR="008E7688" w:rsidRDefault="008E7688" w:rsidP="008E7688">
      <w:pPr>
        <w:jc w:val="center"/>
        <w:rPr>
          <w:b/>
          <w:sz w:val="36"/>
        </w:rPr>
      </w:pPr>
      <w:r>
        <w:rPr>
          <w:rFonts w:hint="eastAsia"/>
          <w:b/>
          <w:sz w:val="36"/>
        </w:rPr>
        <w:t>法定代表人授权书</w:t>
      </w:r>
    </w:p>
    <w:p w:rsidR="008E7688" w:rsidRDefault="008E7688" w:rsidP="008E7688">
      <w:pPr>
        <w:jc w:val="center"/>
        <w:rPr>
          <w:b/>
          <w:sz w:val="36"/>
        </w:rPr>
      </w:pPr>
    </w:p>
    <w:p w:rsidR="008E7688" w:rsidRDefault="008E7688" w:rsidP="008E7688">
      <w:pPr>
        <w:ind w:firstLineChars="200" w:firstLine="560"/>
        <w:jc w:val="left"/>
        <w:rPr>
          <w:sz w:val="28"/>
        </w:rPr>
      </w:pPr>
      <w:r>
        <w:rPr>
          <w:sz w:val="28"/>
          <w:u w:val="single"/>
        </w:rPr>
        <w:t xml:space="preserve">           </w:t>
      </w:r>
      <w:r>
        <w:rPr>
          <w:rFonts w:hint="eastAsia"/>
          <w:sz w:val="28"/>
        </w:rPr>
        <w:t>（投标单位全称）法定代表人</w:t>
      </w:r>
      <w:r>
        <w:rPr>
          <w:sz w:val="28"/>
          <w:u w:val="single"/>
        </w:rPr>
        <w:t xml:space="preserve">           </w:t>
      </w:r>
      <w:r>
        <w:rPr>
          <w:rFonts w:hint="eastAsia"/>
          <w:sz w:val="28"/>
        </w:rPr>
        <w:t>授权（全权代表姓名）</w:t>
      </w:r>
      <w:r>
        <w:rPr>
          <w:sz w:val="28"/>
          <w:u w:val="single"/>
        </w:rPr>
        <w:t xml:space="preserve">           </w:t>
      </w:r>
      <w:r>
        <w:rPr>
          <w:rFonts w:hint="eastAsia"/>
          <w:sz w:val="28"/>
        </w:rPr>
        <w:t>为全权代表，参加贵处组织的项目</w:t>
      </w:r>
      <w:r>
        <w:rPr>
          <w:sz w:val="28"/>
          <w:u w:val="single"/>
        </w:rPr>
        <w:t xml:space="preserve">           </w:t>
      </w:r>
      <w:r>
        <w:rPr>
          <w:rFonts w:hint="eastAsia"/>
          <w:sz w:val="28"/>
        </w:rPr>
        <w:t>招标活动，全权处理招标活动中的一切事宜。</w:t>
      </w:r>
    </w:p>
    <w:p w:rsidR="008E7688" w:rsidRDefault="008E7688" w:rsidP="008E7688">
      <w:pPr>
        <w:ind w:firstLineChars="200" w:firstLine="560"/>
        <w:jc w:val="left"/>
        <w:rPr>
          <w:sz w:val="28"/>
        </w:rPr>
      </w:pPr>
      <w:r>
        <w:rPr>
          <w:rFonts w:hint="eastAsia"/>
          <w:sz w:val="28"/>
        </w:rPr>
        <w:t>投标单位全称（公章）：</w:t>
      </w:r>
    </w:p>
    <w:p w:rsidR="008E7688" w:rsidRDefault="008E7688" w:rsidP="008E7688">
      <w:pPr>
        <w:ind w:firstLineChars="200" w:firstLine="560"/>
        <w:jc w:val="left"/>
        <w:rPr>
          <w:sz w:val="28"/>
        </w:rPr>
      </w:pPr>
      <w:r>
        <w:rPr>
          <w:rFonts w:hint="eastAsia"/>
          <w:sz w:val="28"/>
        </w:rPr>
        <w:t>法定代表人（签字）：</w:t>
      </w:r>
    </w:p>
    <w:p w:rsidR="008E7688" w:rsidRDefault="008E7688" w:rsidP="008E7688">
      <w:pPr>
        <w:ind w:firstLineChars="200" w:firstLine="560"/>
        <w:jc w:val="left"/>
        <w:rPr>
          <w:sz w:val="28"/>
        </w:rPr>
      </w:pPr>
      <w:r>
        <w:rPr>
          <w:rFonts w:hint="eastAsia"/>
          <w:sz w:val="28"/>
        </w:rPr>
        <w:t>日期：</w:t>
      </w:r>
    </w:p>
    <w:p w:rsidR="008E7688" w:rsidRDefault="008E7688" w:rsidP="008E7688">
      <w:pPr>
        <w:ind w:firstLineChars="200" w:firstLine="560"/>
        <w:jc w:val="left"/>
        <w:rPr>
          <w:sz w:val="28"/>
        </w:rPr>
      </w:pPr>
      <w:r>
        <w:rPr>
          <w:rFonts w:hint="eastAsia"/>
          <w:sz w:val="28"/>
        </w:rPr>
        <w:t>附：</w:t>
      </w:r>
    </w:p>
    <w:p w:rsidR="008E7688" w:rsidRDefault="008E7688" w:rsidP="008E7688">
      <w:pPr>
        <w:ind w:firstLineChars="200" w:firstLine="560"/>
        <w:jc w:val="left"/>
        <w:rPr>
          <w:sz w:val="28"/>
        </w:rPr>
      </w:pPr>
      <w:r>
        <w:rPr>
          <w:rFonts w:hint="eastAsia"/>
          <w:sz w:val="28"/>
        </w:rPr>
        <w:t>全权代表姓名：</w:t>
      </w:r>
    </w:p>
    <w:p w:rsidR="008E7688" w:rsidRDefault="008E7688" w:rsidP="008E7688">
      <w:pPr>
        <w:ind w:firstLineChars="200" w:firstLine="560"/>
        <w:jc w:val="left"/>
        <w:rPr>
          <w:sz w:val="28"/>
        </w:rPr>
      </w:pPr>
      <w:r>
        <w:rPr>
          <w:rFonts w:hint="eastAsia"/>
          <w:sz w:val="28"/>
        </w:rPr>
        <w:t>电话：</w:t>
      </w:r>
    </w:p>
    <w:p w:rsidR="008E7688" w:rsidRDefault="008E7688" w:rsidP="008E7688">
      <w:pPr>
        <w:jc w:val="left"/>
        <w:rPr>
          <w:sz w:val="28"/>
        </w:rPr>
      </w:pPr>
    </w:p>
    <w:p w:rsidR="008E7688" w:rsidRDefault="008E7688" w:rsidP="008E7688">
      <w:pPr>
        <w:jc w:val="left"/>
        <w:rPr>
          <w:sz w:val="28"/>
        </w:rPr>
      </w:pPr>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153670</wp:posOffset>
                </wp:positionV>
                <wp:extent cx="3666490" cy="2449830"/>
                <wp:effectExtent l="9525" t="10795" r="10160"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6490" cy="2449830"/>
                        </a:xfrm>
                        <a:prstGeom prst="rect">
                          <a:avLst/>
                        </a:prstGeom>
                        <a:solidFill>
                          <a:srgbClr val="FFFFFF"/>
                        </a:solidFill>
                        <a:ln w="9525">
                          <a:solidFill>
                            <a:srgbClr val="000000"/>
                          </a:solidFill>
                          <a:miter lim="800000"/>
                          <a:headEnd/>
                          <a:tailEnd/>
                        </a:ln>
                      </wps:spPr>
                      <wps:txbx>
                        <w:txbxContent>
                          <w:p w:rsidR="008E7688" w:rsidRDefault="008E7688" w:rsidP="008E7688"/>
                          <w:p w:rsidR="008E7688" w:rsidRDefault="008E7688" w:rsidP="008E7688"/>
                          <w:p w:rsidR="008E7688" w:rsidRDefault="008E7688" w:rsidP="008E7688"/>
                          <w:p w:rsidR="008E7688" w:rsidRDefault="008E7688" w:rsidP="008E7688"/>
                          <w:p w:rsidR="008E7688" w:rsidRDefault="008E7688" w:rsidP="008E7688"/>
                          <w:p w:rsidR="008E7688" w:rsidRDefault="008E7688" w:rsidP="008E7688">
                            <w:pPr>
                              <w:jc w:val="center"/>
                              <w:rPr>
                                <w:b/>
                                <w:sz w:val="24"/>
                              </w:rPr>
                            </w:pPr>
                            <w:r>
                              <w:rPr>
                                <w:rFonts w:hint="eastAsia"/>
                                <w:b/>
                                <w:sz w:val="24"/>
                              </w:rPr>
                              <w:t>委托代理人身份证复印件粘贴处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12.1pt;width:288.7pt;height:192.9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">
                <v:textbox>
                  <w:txbxContent>
                    <w:p w:rsidR="008E7688" w:rsidRDefault="008E7688" w:rsidP="008E7688"/>
                    <w:p w:rsidR="008E7688" w:rsidRDefault="008E7688" w:rsidP="008E7688"/>
                    <w:p w:rsidR="008E7688" w:rsidRDefault="008E7688" w:rsidP="008E7688"/>
                    <w:p w:rsidR="008E7688" w:rsidRDefault="008E7688" w:rsidP="008E7688"/>
                    <w:p w:rsidR="008E7688" w:rsidRDefault="008E7688" w:rsidP="008E7688"/>
                    <w:p w:rsidR="008E7688" w:rsidRDefault="008E7688" w:rsidP="008E7688">
                      <w:pPr>
                        <w:jc w:val="center"/>
                        <w:rPr>
                          <w:b/>
                          <w:sz w:val="24"/>
                        </w:rPr>
                      </w:pPr>
                      <w:r>
                        <w:rPr>
                          <w:rFonts w:hint="eastAsia"/>
                          <w:b/>
                          <w:sz w:val="24"/>
                        </w:rPr>
                        <w:t>委托代理人身份证复印件粘贴处</w:t>
                      </w:r>
                    </w:p>
                  </w:txbxContent>
                </v:textbox>
              </v:shape>
            </w:pict>
          </mc:Fallback>
        </mc:AlternateContent>
      </w:r>
    </w:p>
    <w:p w:rsidR="008E7688" w:rsidRDefault="008E7688" w:rsidP="008E7688">
      <w:pPr>
        <w:jc w:val="left"/>
        <w:rPr>
          <w:sz w:val="28"/>
        </w:rPr>
      </w:pPr>
    </w:p>
    <w:p w:rsidR="008E7688" w:rsidRDefault="008E7688" w:rsidP="008E7688">
      <w:pPr>
        <w:jc w:val="left"/>
        <w:rPr>
          <w:sz w:val="28"/>
        </w:rPr>
      </w:pPr>
      <w:r>
        <w:rPr>
          <w:sz w:val="28"/>
        </w:rPr>
        <w:br w:type="page"/>
      </w:r>
      <w:r>
        <w:rPr>
          <w:rFonts w:hint="eastAsia"/>
          <w:sz w:val="28"/>
        </w:rPr>
        <w:lastRenderedPageBreak/>
        <w:t>附件三</w:t>
      </w:r>
    </w:p>
    <w:p w:rsidR="008E7688" w:rsidRDefault="008E7688" w:rsidP="008E7688">
      <w:pPr>
        <w:jc w:val="center"/>
        <w:rPr>
          <w:b/>
          <w:sz w:val="40"/>
        </w:rPr>
      </w:pPr>
      <w:r>
        <w:rPr>
          <w:rFonts w:hint="eastAsia"/>
          <w:b/>
          <w:sz w:val="40"/>
        </w:rPr>
        <w:t>单位（投标人）反商业贿赂</w:t>
      </w:r>
    </w:p>
    <w:p w:rsidR="008E7688" w:rsidRDefault="008E7688" w:rsidP="008E7688">
      <w:pPr>
        <w:jc w:val="center"/>
        <w:rPr>
          <w:b/>
          <w:sz w:val="40"/>
        </w:rPr>
      </w:pPr>
      <w:r>
        <w:rPr>
          <w:rFonts w:hint="eastAsia"/>
          <w:b/>
          <w:sz w:val="40"/>
        </w:rPr>
        <w:t>承诺书</w:t>
      </w:r>
    </w:p>
    <w:p w:rsidR="008E7688" w:rsidRDefault="008E7688" w:rsidP="008E7688">
      <w:pPr>
        <w:jc w:val="center"/>
        <w:rPr>
          <w:b/>
          <w:sz w:val="40"/>
        </w:rPr>
      </w:pPr>
    </w:p>
    <w:p w:rsidR="008E7688" w:rsidRDefault="008E7688" w:rsidP="008E7688">
      <w:pPr>
        <w:ind w:firstLineChars="200" w:firstLine="560"/>
        <w:jc w:val="left"/>
        <w:rPr>
          <w:sz w:val="28"/>
        </w:rPr>
      </w:pPr>
      <w:r>
        <w:rPr>
          <w:rFonts w:hint="eastAsia"/>
          <w:sz w:val="28"/>
        </w:rPr>
        <w:t>我单位承诺在</w:t>
      </w:r>
      <w:r>
        <w:rPr>
          <w:sz w:val="28"/>
          <w:u w:val="single"/>
        </w:rPr>
        <w:t xml:space="preserve">           </w:t>
      </w:r>
      <w:r>
        <w:rPr>
          <w:rFonts w:hint="eastAsia"/>
          <w:sz w:val="28"/>
        </w:rPr>
        <w:t>项目招标活动中，不给予国家工作人员以及中介机构工作人员及其亲属各种形式的商业贿赂（包括送礼金礼品、有价证券、购物</w:t>
      </w:r>
      <w:proofErr w:type="gramStart"/>
      <w:r>
        <w:rPr>
          <w:rFonts w:hint="eastAsia"/>
          <w:sz w:val="28"/>
        </w:rPr>
        <w:t>券</w:t>
      </w:r>
      <w:proofErr w:type="gramEnd"/>
      <w:r>
        <w:rPr>
          <w:rFonts w:hint="eastAsia"/>
          <w:sz w:val="28"/>
        </w:rPr>
        <w:t>、回扣、佣金、咨询费、劳务费、赞助费、宣传费、支付旅游费用、报销各种消费凭证、宴请娱乐等），如有上述行为，我单位及项目参与人员愿意按照《反不正当竞争法》的有关规定接受处罚。</w:t>
      </w:r>
    </w:p>
    <w:p w:rsidR="008E7688" w:rsidRDefault="008E7688" w:rsidP="008E7688">
      <w:pPr>
        <w:ind w:firstLineChars="200" w:firstLine="560"/>
        <w:jc w:val="left"/>
        <w:rPr>
          <w:sz w:val="28"/>
        </w:rPr>
      </w:pPr>
    </w:p>
    <w:p w:rsidR="008E7688" w:rsidRDefault="008E7688" w:rsidP="008E7688">
      <w:pPr>
        <w:ind w:firstLineChars="200" w:firstLine="560"/>
        <w:jc w:val="left"/>
        <w:rPr>
          <w:sz w:val="28"/>
        </w:rPr>
      </w:pPr>
      <w:r>
        <w:rPr>
          <w:rFonts w:hint="eastAsia"/>
          <w:sz w:val="28"/>
        </w:rPr>
        <w:t>投标单位全称（公章）：</w:t>
      </w:r>
    </w:p>
    <w:p w:rsidR="008E7688" w:rsidRDefault="008E7688" w:rsidP="008E7688">
      <w:pPr>
        <w:ind w:firstLineChars="200" w:firstLine="560"/>
        <w:jc w:val="left"/>
        <w:rPr>
          <w:sz w:val="28"/>
        </w:rPr>
      </w:pPr>
    </w:p>
    <w:p w:rsidR="008E7688" w:rsidRDefault="008E7688" w:rsidP="008E7688">
      <w:pPr>
        <w:ind w:firstLineChars="200" w:firstLine="560"/>
        <w:jc w:val="left"/>
        <w:rPr>
          <w:sz w:val="28"/>
        </w:rPr>
      </w:pPr>
      <w:r>
        <w:rPr>
          <w:rFonts w:hint="eastAsia"/>
          <w:sz w:val="28"/>
        </w:rPr>
        <w:t>法人代表：</w:t>
      </w:r>
    </w:p>
    <w:p w:rsidR="008E7688" w:rsidRDefault="008E7688" w:rsidP="008E7688">
      <w:pPr>
        <w:ind w:firstLineChars="200" w:firstLine="560"/>
        <w:jc w:val="left"/>
        <w:rPr>
          <w:sz w:val="28"/>
        </w:rPr>
      </w:pPr>
    </w:p>
    <w:p w:rsidR="008E7688" w:rsidRDefault="008E7688" w:rsidP="008E7688">
      <w:pPr>
        <w:ind w:firstLineChars="200" w:firstLine="560"/>
        <w:jc w:val="left"/>
        <w:rPr>
          <w:sz w:val="28"/>
        </w:rPr>
      </w:pPr>
      <w:r>
        <w:rPr>
          <w:rFonts w:hint="eastAsia"/>
          <w:sz w:val="28"/>
        </w:rPr>
        <w:t>法人授权代表：</w:t>
      </w:r>
    </w:p>
    <w:p w:rsidR="008E7688" w:rsidRDefault="008E7688" w:rsidP="008E7688">
      <w:pPr>
        <w:ind w:firstLineChars="200" w:firstLine="560"/>
        <w:jc w:val="left"/>
        <w:rPr>
          <w:sz w:val="28"/>
        </w:rPr>
      </w:pPr>
    </w:p>
    <w:p w:rsidR="008E7688" w:rsidRDefault="008E7688" w:rsidP="008E7688">
      <w:pPr>
        <w:ind w:firstLineChars="200" w:firstLine="560"/>
        <w:jc w:val="left"/>
        <w:rPr>
          <w:sz w:val="28"/>
        </w:rPr>
      </w:pPr>
      <w:r>
        <w:rPr>
          <w:rFonts w:hint="eastAsia"/>
          <w:sz w:val="28"/>
        </w:rPr>
        <w:t>项目经办人：</w:t>
      </w:r>
    </w:p>
    <w:p w:rsidR="008E7688" w:rsidRDefault="008E7688" w:rsidP="008E7688">
      <w:pPr>
        <w:ind w:firstLineChars="200" w:firstLine="560"/>
        <w:jc w:val="left"/>
        <w:rPr>
          <w:sz w:val="28"/>
        </w:rPr>
      </w:pPr>
    </w:p>
    <w:p w:rsidR="008E7688" w:rsidRDefault="008E7688" w:rsidP="008E7688">
      <w:pPr>
        <w:ind w:firstLineChars="200" w:firstLine="560"/>
        <w:jc w:val="left"/>
        <w:rPr>
          <w:sz w:val="28"/>
        </w:rPr>
      </w:pPr>
    </w:p>
    <w:p w:rsidR="008E7688" w:rsidRDefault="008E7688" w:rsidP="008E7688">
      <w:pPr>
        <w:ind w:firstLineChars="200" w:firstLine="560"/>
        <w:jc w:val="left"/>
        <w:rPr>
          <w:sz w:val="28"/>
        </w:rPr>
      </w:pPr>
    </w:p>
    <w:p w:rsidR="008E7688" w:rsidRDefault="008E7688" w:rsidP="008E7688">
      <w:pPr>
        <w:ind w:firstLineChars="200" w:firstLine="560"/>
        <w:jc w:val="left"/>
        <w:rPr>
          <w:sz w:val="28"/>
        </w:rPr>
      </w:pPr>
    </w:p>
    <w:p w:rsidR="006A31AA" w:rsidRPr="003735DC" w:rsidRDefault="006A31AA" w:rsidP="006A31AA">
      <w:pPr>
        <w:rPr>
          <w:rFonts w:asciiTheme="minorHAnsi" w:eastAsiaTheme="minorEastAsia" w:hAnsiTheme="minorHAnsi"/>
          <w:sz w:val="28"/>
          <w:szCs w:val="28"/>
        </w:rPr>
      </w:pPr>
      <w:r w:rsidRPr="003735DC">
        <w:rPr>
          <w:rFonts w:hint="eastAsia"/>
          <w:sz w:val="28"/>
          <w:szCs w:val="28"/>
        </w:rPr>
        <w:lastRenderedPageBreak/>
        <w:t>附件</w:t>
      </w:r>
      <w:r w:rsidR="00AA4CB6" w:rsidRPr="003735DC">
        <w:rPr>
          <w:rFonts w:hint="eastAsia"/>
          <w:sz w:val="28"/>
          <w:szCs w:val="28"/>
        </w:rPr>
        <w:t>四</w:t>
      </w:r>
    </w:p>
    <w:p w:rsidR="006A31AA" w:rsidRDefault="006A31AA" w:rsidP="006A31AA">
      <w:pPr>
        <w:jc w:val="center"/>
        <w:rPr>
          <w:sz w:val="36"/>
          <w:szCs w:val="36"/>
        </w:rPr>
      </w:pPr>
    </w:p>
    <w:p w:rsidR="006A31AA" w:rsidRDefault="006A31AA" w:rsidP="006A31AA">
      <w:pPr>
        <w:jc w:val="center"/>
        <w:rPr>
          <w:b/>
          <w:sz w:val="36"/>
          <w:szCs w:val="36"/>
        </w:rPr>
      </w:pPr>
      <w:r>
        <w:rPr>
          <w:rFonts w:hint="eastAsia"/>
          <w:b/>
          <w:sz w:val="36"/>
          <w:szCs w:val="36"/>
        </w:rPr>
        <w:t>安全文明施工承诺书</w:t>
      </w:r>
    </w:p>
    <w:p w:rsidR="006A31AA" w:rsidRDefault="006A31AA" w:rsidP="006A31AA">
      <w:pPr>
        <w:rPr>
          <w:sz w:val="32"/>
          <w:szCs w:val="32"/>
        </w:rPr>
      </w:pPr>
    </w:p>
    <w:p w:rsidR="006A31AA" w:rsidRDefault="006A31AA" w:rsidP="006A31AA">
      <w:pPr>
        <w:rPr>
          <w:sz w:val="32"/>
          <w:szCs w:val="32"/>
        </w:rPr>
      </w:pPr>
      <w:r>
        <w:rPr>
          <w:rFonts w:hint="eastAsia"/>
          <w:sz w:val="32"/>
          <w:szCs w:val="32"/>
        </w:rPr>
        <w:t>上海交通大学出版社有限公司：</w:t>
      </w:r>
    </w:p>
    <w:p w:rsidR="006A31AA" w:rsidRDefault="006A31AA" w:rsidP="006A31AA">
      <w:pPr>
        <w:rPr>
          <w:sz w:val="32"/>
          <w:szCs w:val="32"/>
        </w:rPr>
      </w:pPr>
    </w:p>
    <w:p w:rsidR="006A31AA" w:rsidRDefault="006A31AA" w:rsidP="006A31AA">
      <w:pPr>
        <w:ind w:firstLineChars="200" w:firstLine="640"/>
        <w:rPr>
          <w:sz w:val="32"/>
          <w:szCs w:val="32"/>
        </w:rPr>
      </w:pPr>
      <w:r>
        <w:rPr>
          <w:rFonts w:hint="eastAsia"/>
          <w:sz w:val="32"/>
          <w:szCs w:val="32"/>
        </w:rPr>
        <w:t>我公司（</w:t>
      </w:r>
      <w:r>
        <w:rPr>
          <w:sz w:val="32"/>
          <w:szCs w:val="32"/>
        </w:rPr>
        <w:t>_________________</w:t>
      </w:r>
      <w:r>
        <w:rPr>
          <w:rFonts w:hint="eastAsia"/>
          <w:sz w:val="32"/>
          <w:szCs w:val="32"/>
        </w:rPr>
        <w:t>）郑重承诺：“若我公司中标‘项目名称：</w:t>
      </w:r>
      <w:r w:rsidR="00DC1AC6" w:rsidRPr="00DC1AC6">
        <w:rPr>
          <w:rFonts w:hint="eastAsia"/>
          <w:sz w:val="32"/>
          <w:szCs w:val="32"/>
        </w:rPr>
        <w:t>上海交通大学出版社有限公司图书报废处理项目</w:t>
      </w:r>
      <w:r>
        <w:t xml:space="preserve"> </w:t>
      </w:r>
      <w:r>
        <w:rPr>
          <w:rFonts w:hint="eastAsia"/>
          <w:sz w:val="32"/>
          <w:szCs w:val="32"/>
        </w:rPr>
        <w:t>’，我公司将严格按照安全施工作业手册进行安全文明施工，现场作业坚持安全第一为原则，现场作业人员无条件服从招标方的管理要求、坚持文明施工、安全施工”。施工中的安全由本公司负责，与上海交通大学出版社</w:t>
      </w:r>
      <w:r w:rsidR="0081020F">
        <w:rPr>
          <w:rFonts w:hint="eastAsia"/>
          <w:sz w:val="32"/>
          <w:szCs w:val="32"/>
        </w:rPr>
        <w:t>有限</w:t>
      </w:r>
      <w:r w:rsidR="0081020F">
        <w:rPr>
          <w:sz w:val="32"/>
          <w:szCs w:val="32"/>
        </w:rPr>
        <w:t>公司</w:t>
      </w:r>
      <w:r>
        <w:rPr>
          <w:rFonts w:hint="eastAsia"/>
          <w:sz w:val="32"/>
          <w:szCs w:val="32"/>
        </w:rPr>
        <w:t>无关。</w:t>
      </w:r>
    </w:p>
    <w:p w:rsidR="006A31AA" w:rsidRDefault="006A31AA" w:rsidP="006A31AA">
      <w:pPr>
        <w:rPr>
          <w:sz w:val="32"/>
          <w:szCs w:val="32"/>
        </w:rPr>
      </w:pPr>
    </w:p>
    <w:p w:rsidR="006A31AA" w:rsidRDefault="006A31AA" w:rsidP="006A31AA">
      <w:pPr>
        <w:rPr>
          <w:sz w:val="32"/>
          <w:szCs w:val="32"/>
        </w:rPr>
      </w:pPr>
    </w:p>
    <w:p w:rsidR="006A31AA" w:rsidRDefault="006A31AA" w:rsidP="006A31AA">
      <w:pPr>
        <w:ind w:firstLineChars="200" w:firstLine="640"/>
        <w:rPr>
          <w:sz w:val="32"/>
          <w:szCs w:val="32"/>
        </w:rPr>
      </w:pPr>
      <w:r>
        <w:rPr>
          <w:rFonts w:hint="eastAsia"/>
          <w:sz w:val="32"/>
          <w:szCs w:val="32"/>
        </w:rPr>
        <w:t>特此承诺！</w:t>
      </w:r>
    </w:p>
    <w:p w:rsidR="006A31AA" w:rsidRDefault="006A31AA" w:rsidP="006A31AA">
      <w:pPr>
        <w:jc w:val="right"/>
        <w:rPr>
          <w:sz w:val="32"/>
          <w:szCs w:val="32"/>
        </w:rPr>
      </w:pPr>
      <w:r>
        <w:rPr>
          <w:rFonts w:hint="eastAsia"/>
          <w:sz w:val="32"/>
          <w:szCs w:val="32"/>
        </w:rPr>
        <w:t>公司（印章）</w:t>
      </w:r>
    </w:p>
    <w:p w:rsidR="006A31AA" w:rsidRDefault="006A31AA" w:rsidP="006A31AA">
      <w:pPr>
        <w:jc w:val="right"/>
        <w:rPr>
          <w:sz w:val="32"/>
          <w:szCs w:val="32"/>
        </w:rPr>
      </w:pPr>
      <w:r>
        <w:rPr>
          <w:sz w:val="32"/>
          <w:szCs w:val="32"/>
        </w:rPr>
        <w:t>202</w:t>
      </w:r>
      <w:r w:rsidR="0081020F">
        <w:rPr>
          <w:sz w:val="32"/>
          <w:szCs w:val="32"/>
        </w:rPr>
        <w:t>5</w:t>
      </w:r>
      <w:r>
        <w:rPr>
          <w:rFonts w:hint="eastAsia"/>
          <w:sz w:val="32"/>
          <w:szCs w:val="32"/>
        </w:rPr>
        <w:t>年</w:t>
      </w:r>
      <w:r w:rsidR="0081020F">
        <w:rPr>
          <w:rFonts w:hint="eastAsia"/>
          <w:sz w:val="32"/>
          <w:szCs w:val="32"/>
        </w:rPr>
        <w:t xml:space="preserve"> </w:t>
      </w:r>
      <w:r w:rsidR="0081020F">
        <w:rPr>
          <w:sz w:val="32"/>
          <w:szCs w:val="32"/>
        </w:rPr>
        <w:t xml:space="preserve"> </w:t>
      </w:r>
      <w:r>
        <w:rPr>
          <w:rFonts w:hint="eastAsia"/>
          <w:sz w:val="32"/>
          <w:szCs w:val="32"/>
        </w:rPr>
        <w:t>月</w:t>
      </w:r>
      <w:r w:rsidR="0081020F">
        <w:rPr>
          <w:sz w:val="32"/>
          <w:szCs w:val="32"/>
        </w:rPr>
        <w:t xml:space="preserve">  </w:t>
      </w:r>
      <w:r>
        <w:rPr>
          <w:rFonts w:hint="eastAsia"/>
          <w:sz w:val="32"/>
          <w:szCs w:val="32"/>
        </w:rPr>
        <w:t>日</w:t>
      </w:r>
    </w:p>
    <w:p w:rsidR="00AF73B3" w:rsidRDefault="00215BF2" w:rsidP="006A31AA"/>
    <w:p w:rsidR="00AB237C" w:rsidRDefault="00AB237C" w:rsidP="006A31AA"/>
    <w:p w:rsidR="00AB237C" w:rsidRDefault="00AB237C" w:rsidP="006A31AA"/>
    <w:p w:rsidR="00AB237C" w:rsidRDefault="00AB237C" w:rsidP="006A31AA"/>
    <w:p w:rsidR="00AB237C" w:rsidRDefault="00AB237C" w:rsidP="006A31AA"/>
    <w:p w:rsidR="00AB237C" w:rsidRDefault="00AB237C" w:rsidP="006A31AA"/>
    <w:p w:rsidR="00AB237C" w:rsidRDefault="00AB237C" w:rsidP="006A31AA"/>
    <w:p w:rsidR="00AB237C" w:rsidRDefault="00AB237C" w:rsidP="006A31AA"/>
    <w:p w:rsidR="00AB237C" w:rsidRDefault="00AB237C" w:rsidP="006A31AA"/>
    <w:p w:rsidR="00AB237C" w:rsidRDefault="00AB237C" w:rsidP="006A31AA"/>
    <w:p w:rsidR="00AB237C" w:rsidRPr="000E17F8" w:rsidRDefault="00AB237C" w:rsidP="006A31AA">
      <w:pPr>
        <w:rPr>
          <w:rFonts w:ascii="宋体" w:hAnsi="宋体"/>
          <w:sz w:val="28"/>
          <w:szCs w:val="28"/>
        </w:rPr>
      </w:pPr>
      <w:r w:rsidRPr="000E17F8">
        <w:rPr>
          <w:rFonts w:hint="eastAsia"/>
          <w:sz w:val="28"/>
          <w:szCs w:val="28"/>
        </w:rPr>
        <w:lastRenderedPageBreak/>
        <w:t>附件</w:t>
      </w:r>
      <w:r w:rsidRPr="000E17F8">
        <w:rPr>
          <w:sz w:val="28"/>
          <w:szCs w:val="28"/>
        </w:rPr>
        <w:t>五</w:t>
      </w:r>
    </w:p>
    <w:p w:rsidR="00AB237C" w:rsidRPr="00926965" w:rsidRDefault="000E17F8" w:rsidP="00AB237C">
      <w:pPr>
        <w:jc w:val="center"/>
        <w:rPr>
          <w:rFonts w:ascii="宋体" w:hAnsi="宋体"/>
          <w:b/>
          <w:sz w:val="44"/>
          <w:szCs w:val="44"/>
        </w:rPr>
      </w:pPr>
      <w:r>
        <w:rPr>
          <w:rFonts w:ascii="宋体" w:hAnsi="宋体" w:hint="eastAsia"/>
          <w:b/>
          <w:sz w:val="44"/>
          <w:szCs w:val="44"/>
        </w:rPr>
        <w:t>报价</w:t>
      </w:r>
      <w:r w:rsidR="00AB237C" w:rsidRPr="00926965">
        <w:rPr>
          <w:rFonts w:ascii="宋体" w:hAnsi="宋体" w:hint="eastAsia"/>
          <w:b/>
          <w:sz w:val="44"/>
          <w:szCs w:val="44"/>
        </w:rPr>
        <w:t>单</w:t>
      </w:r>
    </w:p>
    <w:p w:rsidR="00AB237C" w:rsidRPr="00FE6A20" w:rsidRDefault="00AB237C" w:rsidP="006A31AA">
      <w:pPr>
        <w:rPr>
          <w:rFonts w:ascii="宋体" w:hAnsi="宋体"/>
          <w:sz w:val="32"/>
          <w:szCs w:val="32"/>
        </w:rPr>
      </w:pPr>
    </w:p>
    <w:p w:rsidR="00AB237C" w:rsidRPr="00926965" w:rsidRDefault="00AB237C" w:rsidP="006A31AA">
      <w:pPr>
        <w:rPr>
          <w:rFonts w:ascii="宋体" w:hAnsi="宋体"/>
          <w:sz w:val="32"/>
          <w:szCs w:val="32"/>
        </w:rPr>
      </w:pPr>
      <w:r w:rsidRPr="00926965">
        <w:rPr>
          <w:rFonts w:ascii="宋体" w:hAnsi="宋体" w:hint="eastAsia"/>
          <w:sz w:val="32"/>
          <w:szCs w:val="32"/>
        </w:rPr>
        <w:t>上海</w:t>
      </w:r>
      <w:r w:rsidRPr="00926965">
        <w:rPr>
          <w:rFonts w:ascii="宋体" w:hAnsi="宋体"/>
          <w:sz w:val="32"/>
          <w:szCs w:val="32"/>
        </w:rPr>
        <w:t>交通大学</w:t>
      </w:r>
      <w:r w:rsidRPr="00926965">
        <w:rPr>
          <w:rFonts w:ascii="宋体" w:hAnsi="宋体" w:hint="eastAsia"/>
          <w:sz w:val="32"/>
          <w:szCs w:val="32"/>
        </w:rPr>
        <w:t>出版社</w:t>
      </w:r>
      <w:r w:rsidRPr="00926965">
        <w:rPr>
          <w:rFonts w:ascii="宋体" w:hAnsi="宋体"/>
          <w:sz w:val="32"/>
          <w:szCs w:val="32"/>
        </w:rPr>
        <w:t>有限公司：</w:t>
      </w:r>
    </w:p>
    <w:p w:rsidR="00AB237C" w:rsidRPr="00926965" w:rsidRDefault="00AB237C" w:rsidP="006A31AA">
      <w:pPr>
        <w:rPr>
          <w:rFonts w:ascii="宋体" w:hAnsi="宋体"/>
          <w:sz w:val="32"/>
          <w:szCs w:val="32"/>
        </w:rPr>
      </w:pPr>
      <w:r w:rsidRPr="00926965">
        <w:rPr>
          <w:rFonts w:ascii="宋体" w:hAnsi="宋体"/>
          <w:sz w:val="32"/>
          <w:szCs w:val="32"/>
        </w:rPr>
        <w:t xml:space="preserve">   </w:t>
      </w:r>
      <w:r w:rsidRPr="00926965">
        <w:rPr>
          <w:rFonts w:ascii="宋体" w:hAnsi="宋体" w:hint="eastAsia"/>
          <w:sz w:val="32"/>
          <w:szCs w:val="32"/>
        </w:rPr>
        <w:t>本</w:t>
      </w:r>
      <w:r w:rsidRPr="00926965">
        <w:rPr>
          <w:rFonts w:ascii="宋体" w:hAnsi="宋体"/>
          <w:sz w:val="32"/>
          <w:szCs w:val="32"/>
        </w:rPr>
        <w:t>公司（</w:t>
      </w:r>
      <w:r w:rsidRPr="00926965">
        <w:rPr>
          <w:rFonts w:ascii="宋体" w:hAnsi="宋体" w:hint="eastAsia"/>
          <w:sz w:val="32"/>
          <w:szCs w:val="32"/>
          <w:u w:val="single"/>
        </w:rPr>
        <w:t xml:space="preserve">                   </w:t>
      </w:r>
      <w:r w:rsidRPr="00926965">
        <w:rPr>
          <w:rFonts w:ascii="宋体" w:hAnsi="宋体"/>
          <w:sz w:val="32"/>
          <w:szCs w:val="32"/>
        </w:rPr>
        <w:t>）</w:t>
      </w:r>
      <w:r w:rsidRPr="00926965">
        <w:rPr>
          <w:rFonts w:ascii="宋体" w:hAnsi="宋体" w:hint="eastAsia"/>
          <w:sz w:val="32"/>
          <w:szCs w:val="32"/>
        </w:rPr>
        <w:t>，</w:t>
      </w:r>
      <w:r w:rsidRPr="00926965">
        <w:rPr>
          <w:rFonts w:ascii="宋体" w:hAnsi="宋体"/>
          <w:sz w:val="32"/>
          <w:szCs w:val="32"/>
        </w:rPr>
        <w:t>投标</w:t>
      </w:r>
      <w:r w:rsidRPr="00926965">
        <w:rPr>
          <w:rFonts w:ascii="宋体" w:hAnsi="宋体" w:hint="eastAsia"/>
          <w:sz w:val="32"/>
          <w:szCs w:val="32"/>
        </w:rPr>
        <w:t>贵</w:t>
      </w:r>
      <w:r w:rsidRPr="00926965">
        <w:rPr>
          <w:rFonts w:ascii="宋体" w:hAnsi="宋体"/>
          <w:sz w:val="32"/>
          <w:szCs w:val="32"/>
        </w:rPr>
        <w:t>公司“</w:t>
      </w:r>
      <w:r w:rsidRPr="00926965">
        <w:rPr>
          <w:rFonts w:ascii="宋体" w:hAnsi="宋体" w:hint="eastAsia"/>
          <w:sz w:val="32"/>
          <w:szCs w:val="32"/>
        </w:rPr>
        <w:t>项目</w:t>
      </w:r>
      <w:r w:rsidRPr="00926965">
        <w:rPr>
          <w:rFonts w:ascii="宋体" w:hAnsi="宋体"/>
          <w:sz w:val="32"/>
          <w:szCs w:val="32"/>
        </w:rPr>
        <w:t>名称</w:t>
      </w:r>
      <w:r w:rsidRPr="00926965">
        <w:rPr>
          <w:rFonts w:ascii="宋体" w:hAnsi="宋体" w:hint="eastAsia"/>
          <w:sz w:val="32"/>
          <w:szCs w:val="32"/>
        </w:rPr>
        <w:t>：</w:t>
      </w:r>
      <w:bookmarkStart w:id="0" w:name="OLE_LINK1"/>
      <w:r w:rsidR="00926965" w:rsidRPr="00DC1AC6">
        <w:rPr>
          <w:rFonts w:hint="eastAsia"/>
          <w:sz w:val="32"/>
          <w:szCs w:val="32"/>
        </w:rPr>
        <w:t>上海交通大学出版社有限公司图书报废处理项目</w:t>
      </w:r>
      <w:bookmarkEnd w:id="0"/>
      <w:r w:rsidRPr="00926965">
        <w:rPr>
          <w:rFonts w:ascii="宋体" w:hAnsi="宋体"/>
          <w:sz w:val="32"/>
          <w:szCs w:val="32"/>
        </w:rPr>
        <w:t>”</w:t>
      </w:r>
      <w:r w:rsidRPr="00926965">
        <w:rPr>
          <w:rFonts w:ascii="宋体" w:hAnsi="宋体" w:hint="eastAsia"/>
          <w:sz w:val="32"/>
          <w:szCs w:val="32"/>
        </w:rPr>
        <w:t>具体报价如下</w:t>
      </w:r>
      <w:r w:rsidRPr="00926965">
        <w:rPr>
          <w:rFonts w:ascii="宋体" w:hAnsi="宋体"/>
          <w:sz w:val="32"/>
          <w:szCs w:val="32"/>
        </w:rPr>
        <w:t>：</w:t>
      </w:r>
    </w:p>
    <w:p w:rsidR="00AB237C" w:rsidRDefault="00AB237C" w:rsidP="00C7754D">
      <w:pPr>
        <w:spacing w:line="480" w:lineRule="exact"/>
        <w:ind w:firstLineChars="150" w:firstLine="480"/>
        <w:jc w:val="left"/>
        <w:rPr>
          <w:rFonts w:ascii="宋体" w:hAnsi="宋体"/>
          <w:sz w:val="32"/>
          <w:szCs w:val="32"/>
        </w:rPr>
      </w:pPr>
      <w:r w:rsidRPr="00926965">
        <w:rPr>
          <w:rFonts w:ascii="宋体" w:hAnsi="宋体" w:hint="eastAsia"/>
          <w:sz w:val="32"/>
          <w:szCs w:val="32"/>
        </w:rPr>
        <w:t>投标</w:t>
      </w:r>
      <w:r w:rsidR="006C5D95">
        <w:rPr>
          <w:rFonts w:ascii="宋体" w:hAnsi="宋体" w:hint="eastAsia"/>
          <w:sz w:val="32"/>
          <w:szCs w:val="32"/>
        </w:rPr>
        <w:t>价格</w:t>
      </w:r>
      <w:r w:rsidRPr="00926965">
        <w:rPr>
          <w:rFonts w:ascii="宋体" w:hAnsi="宋体" w:hint="eastAsia"/>
          <w:sz w:val="32"/>
          <w:szCs w:val="32"/>
        </w:rPr>
        <w:t>为切割</w:t>
      </w:r>
      <w:r w:rsidRPr="00926965">
        <w:rPr>
          <w:rFonts w:ascii="宋体" w:hAnsi="宋体"/>
          <w:sz w:val="32"/>
          <w:szCs w:val="32"/>
        </w:rPr>
        <w:t>后</w:t>
      </w:r>
      <w:r w:rsidRPr="00926965">
        <w:rPr>
          <w:rFonts w:ascii="宋体" w:hAnsi="宋体" w:hint="eastAsia"/>
          <w:sz w:val="32"/>
          <w:szCs w:val="32"/>
        </w:rPr>
        <w:t>胶版纸人民币</w:t>
      </w:r>
      <w:r w:rsidRPr="00926965">
        <w:rPr>
          <w:rFonts w:ascii="宋体" w:hAnsi="宋体"/>
          <w:sz w:val="32"/>
          <w:szCs w:val="32"/>
          <w:u w:val="single"/>
        </w:rPr>
        <w:t xml:space="preserve">       </w:t>
      </w:r>
      <w:r w:rsidRPr="00926965">
        <w:rPr>
          <w:rFonts w:ascii="宋体" w:hAnsi="宋体" w:hint="eastAsia"/>
          <w:sz w:val="32"/>
          <w:szCs w:val="32"/>
        </w:rPr>
        <w:t>元/吨，（大写：</w:t>
      </w:r>
      <w:r w:rsidRPr="00926965">
        <w:rPr>
          <w:rFonts w:ascii="宋体" w:hAnsi="宋体"/>
          <w:sz w:val="32"/>
          <w:szCs w:val="32"/>
          <w:u w:val="single"/>
        </w:rPr>
        <w:t xml:space="preserve">           </w:t>
      </w:r>
      <w:r w:rsidRPr="00926965">
        <w:rPr>
          <w:rFonts w:ascii="宋体" w:hAnsi="宋体" w:hint="eastAsia"/>
          <w:sz w:val="32"/>
          <w:szCs w:val="32"/>
        </w:rPr>
        <w:t>元整）。</w:t>
      </w:r>
    </w:p>
    <w:p w:rsidR="00C23B65" w:rsidRPr="00926965" w:rsidRDefault="00C23B65" w:rsidP="00C7754D">
      <w:pPr>
        <w:spacing w:line="480" w:lineRule="exact"/>
        <w:ind w:firstLineChars="150" w:firstLine="480"/>
        <w:jc w:val="left"/>
        <w:rPr>
          <w:rFonts w:ascii="宋体" w:hAnsi="宋体"/>
          <w:sz w:val="32"/>
          <w:szCs w:val="32"/>
          <w:u w:val="single"/>
        </w:rPr>
      </w:pPr>
      <w:r>
        <w:rPr>
          <w:rFonts w:ascii="宋体" w:hAnsi="宋体" w:hint="eastAsia"/>
          <w:sz w:val="32"/>
          <w:szCs w:val="32"/>
        </w:rPr>
        <w:t>本</w:t>
      </w:r>
      <w:r>
        <w:rPr>
          <w:rFonts w:ascii="宋体" w:hAnsi="宋体"/>
          <w:sz w:val="32"/>
          <w:szCs w:val="32"/>
        </w:rPr>
        <w:t>公司知悉该报价为</w:t>
      </w:r>
      <w:r>
        <w:rPr>
          <w:rFonts w:ascii="宋体" w:hAnsi="宋体" w:hint="eastAsia"/>
          <w:sz w:val="32"/>
          <w:szCs w:val="32"/>
        </w:rPr>
        <w:t>购买“</w:t>
      </w:r>
      <w:r w:rsidRPr="00DC1AC6">
        <w:rPr>
          <w:rFonts w:hint="eastAsia"/>
          <w:sz w:val="32"/>
          <w:szCs w:val="32"/>
        </w:rPr>
        <w:t>上海交通大学出版社有限公司图书报废处理项目</w:t>
      </w:r>
      <w:r>
        <w:rPr>
          <w:rFonts w:ascii="宋体" w:hAnsi="宋体" w:hint="eastAsia"/>
          <w:sz w:val="32"/>
          <w:szCs w:val="32"/>
        </w:rPr>
        <w:t>”的</w:t>
      </w:r>
      <w:r>
        <w:rPr>
          <w:rFonts w:ascii="宋体" w:hAnsi="宋体"/>
          <w:sz w:val="32"/>
          <w:szCs w:val="32"/>
        </w:rPr>
        <w:t>最终报价，报废处置过程中的相关费用包括不限于：场地</w:t>
      </w:r>
      <w:r>
        <w:rPr>
          <w:rFonts w:ascii="宋体" w:hAnsi="宋体" w:hint="eastAsia"/>
          <w:sz w:val="32"/>
          <w:szCs w:val="32"/>
        </w:rPr>
        <w:t>费</w:t>
      </w:r>
      <w:r>
        <w:rPr>
          <w:rFonts w:ascii="宋体" w:hAnsi="宋体"/>
          <w:sz w:val="32"/>
          <w:szCs w:val="32"/>
        </w:rPr>
        <w:t>、切割、运输、搬运、过磅</w:t>
      </w:r>
      <w:r>
        <w:rPr>
          <w:rFonts w:ascii="宋体" w:hAnsi="宋体" w:hint="eastAsia"/>
          <w:sz w:val="32"/>
          <w:szCs w:val="32"/>
        </w:rPr>
        <w:t>、</w:t>
      </w:r>
      <w:r>
        <w:rPr>
          <w:rFonts w:ascii="宋体" w:hAnsi="宋体"/>
          <w:sz w:val="32"/>
          <w:szCs w:val="32"/>
        </w:rPr>
        <w:t>替换</w:t>
      </w:r>
      <w:proofErr w:type="gramStart"/>
      <w:r>
        <w:rPr>
          <w:rFonts w:ascii="宋体" w:hAnsi="宋体"/>
          <w:sz w:val="32"/>
          <w:szCs w:val="32"/>
        </w:rPr>
        <w:t>栈</w:t>
      </w:r>
      <w:proofErr w:type="gramEnd"/>
      <w:r>
        <w:rPr>
          <w:rFonts w:ascii="宋体" w:hAnsi="宋体"/>
          <w:sz w:val="32"/>
          <w:szCs w:val="32"/>
        </w:rPr>
        <w:t>板等费用由本公司承担，与报价无关。</w:t>
      </w:r>
    </w:p>
    <w:p w:rsidR="00AB237C" w:rsidRPr="00926965" w:rsidRDefault="00AB237C" w:rsidP="006A31AA">
      <w:pPr>
        <w:rPr>
          <w:rFonts w:ascii="宋体" w:hAnsi="宋体"/>
          <w:sz w:val="32"/>
          <w:szCs w:val="32"/>
        </w:rPr>
      </w:pPr>
    </w:p>
    <w:p w:rsidR="00AB237C" w:rsidRPr="00FE6A20" w:rsidRDefault="00AB237C" w:rsidP="006A31AA">
      <w:pPr>
        <w:rPr>
          <w:rFonts w:ascii="宋体" w:hAnsi="宋体"/>
          <w:b/>
          <w:sz w:val="32"/>
          <w:szCs w:val="32"/>
        </w:rPr>
      </w:pPr>
    </w:p>
    <w:p w:rsidR="00AB237C" w:rsidRPr="00FE6A20" w:rsidRDefault="00AB237C" w:rsidP="006A31AA">
      <w:pPr>
        <w:rPr>
          <w:rFonts w:ascii="宋体" w:hAnsi="宋体"/>
          <w:sz w:val="32"/>
          <w:szCs w:val="32"/>
        </w:rPr>
      </w:pPr>
    </w:p>
    <w:p w:rsidR="00AB237C" w:rsidRPr="00FE6A20" w:rsidRDefault="00AB237C" w:rsidP="006A31AA">
      <w:pPr>
        <w:rPr>
          <w:rFonts w:ascii="宋体" w:hAnsi="宋体"/>
          <w:sz w:val="32"/>
          <w:szCs w:val="32"/>
        </w:rPr>
      </w:pPr>
    </w:p>
    <w:p w:rsidR="00AB237C" w:rsidRPr="00C23B65" w:rsidRDefault="00AB237C" w:rsidP="00FE6A20">
      <w:pPr>
        <w:ind w:right="560" w:firstLineChars="1700" w:firstLine="5440"/>
        <w:rPr>
          <w:rFonts w:ascii="宋体" w:hAnsi="宋体"/>
          <w:sz w:val="32"/>
          <w:szCs w:val="32"/>
        </w:rPr>
      </w:pPr>
      <w:r w:rsidRPr="00C23B65">
        <w:rPr>
          <w:rFonts w:ascii="宋体" w:hAnsi="宋体" w:hint="eastAsia"/>
          <w:sz w:val="32"/>
          <w:szCs w:val="32"/>
        </w:rPr>
        <w:t>公司(印章)</w:t>
      </w:r>
    </w:p>
    <w:p w:rsidR="00AB237C" w:rsidRDefault="00AB237C" w:rsidP="00AB237C">
      <w:pPr>
        <w:ind w:right="560"/>
        <w:jc w:val="right"/>
        <w:rPr>
          <w:rFonts w:ascii="宋体" w:hAnsi="宋体"/>
          <w:sz w:val="32"/>
          <w:szCs w:val="32"/>
        </w:rPr>
      </w:pPr>
      <w:r w:rsidRPr="00C23B65">
        <w:rPr>
          <w:rFonts w:ascii="宋体" w:hAnsi="宋体"/>
          <w:sz w:val="32"/>
          <w:szCs w:val="32"/>
        </w:rPr>
        <w:t>202</w:t>
      </w:r>
      <w:r w:rsidR="007B137E" w:rsidRPr="00C23B65">
        <w:rPr>
          <w:rFonts w:ascii="宋体" w:hAnsi="宋体"/>
          <w:sz w:val="32"/>
          <w:szCs w:val="32"/>
        </w:rPr>
        <w:t>5</w:t>
      </w:r>
      <w:r w:rsidRPr="00C23B65">
        <w:rPr>
          <w:rFonts w:ascii="宋体" w:hAnsi="宋体"/>
          <w:sz w:val="32"/>
          <w:szCs w:val="32"/>
        </w:rPr>
        <w:t>年</w:t>
      </w:r>
      <w:r w:rsidR="007B137E" w:rsidRPr="00C23B65">
        <w:rPr>
          <w:rFonts w:ascii="宋体" w:hAnsi="宋体"/>
          <w:sz w:val="32"/>
          <w:szCs w:val="32"/>
        </w:rPr>
        <w:t xml:space="preserve">  </w:t>
      </w:r>
      <w:r w:rsidRPr="00C23B65">
        <w:rPr>
          <w:rFonts w:ascii="宋体" w:hAnsi="宋体"/>
          <w:sz w:val="32"/>
          <w:szCs w:val="32"/>
        </w:rPr>
        <w:t>月</w:t>
      </w:r>
      <w:r w:rsidR="007B137E" w:rsidRPr="00C23B65">
        <w:rPr>
          <w:rFonts w:ascii="宋体" w:hAnsi="宋体"/>
          <w:sz w:val="32"/>
          <w:szCs w:val="32"/>
        </w:rPr>
        <w:t xml:space="preserve">  </w:t>
      </w:r>
      <w:r w:rsidRPr="00C23B65">
        <w:rPr>
          <w:rFonts w:ascii="宋体" w:hAnsi="宋体"/>
          <w:sz w:val="32"/>
          <w:szCs w:val="32"/>
        </w:rPr>
        <w:t>日</w:t>
      </w:r>
    </w:p>
    <w:p w:rsidR="00237686" w:rsidRDefault="00237686" w:rsidP="00AB237C">
      <w:pPr>
        <w:ind w:right="560"/>
        <w:jc w:val="right"/>
        <w:rPr>
          <w:rFonts w:ascii="宋体" w:hAnsi="宋体"/>
          <w:sz w:val="32"/>
          <w:szCs w:val="32"/>
        </w:rPr>
      </w:pPr>
    </w:p>
    <w:p w:rsidR="00237686" w:rsidRDefault="00237686" w:rsidP="00AB237C">
      <w:pPr>
        <w:ind w:right="560"/>
        <w:jc w:val="right"/>
        <w:rPr>
          <w:rFonts w:ascii="宋体" w:hAnsi="宋体"/>
          <w:sz w:val="32"/>
          <w:szCs w:val="32"/>
        </w:rPr>
      </w:pPr>
    </w:p>
    <w:p w:rsidR="00237686" w:rsidRDefault="00237686" w:rsidP="00AB237C">
      <w:pPr>
        <w:ind w:right="560"/>
        <w:jc w:val="right"/>
        <w:rPr>
          <w:rFonts w:ascii="宋体" w:hAnsi="宋体"/>
          <w:sz w:val="32"/>
          <w:szCs w:val="32"/>
        </w:rPr>
      </w:pPr>
    </w:p>
    <w:p w:rsidR="00237686" w:rsidRDefault="00237686" w:rsidP="00AB237C">
      <w:pPr>
        <w:ind w:right="560"/>
        <w:jc w:val="right"/>
        <w:rPr>
          <w:rFonts w:ascii="宋体" w:hAnsi="宋体"/>
          <w:sz w:val="32"/>
          <w:szCs w:val="32"/>
        </w:rPr>
      </w:pPr>
    </w:p>
    <w:p w:rsidR="00237686" w:rsidRPr="00237686" w:rsidRDefault="00237686" w:rsidP="00237686">
      <w:pPr>
        <w:jc w:val="right"/>
        <w:rPr>
          <w:rFonts w:asciiTheme="minorHAnsi" w:eastAsiaTheme="minorEastAsia" w:hAnsiTheme="minorHAnsi" w:cstheme="minorBidi"/>
          <w:b/>
          <w:color w:val="000000" w:themeColor="text1"/>
          <w:sz w:val="30"/>
          <w:szCs w:val="30"/>
        </w:rPr>
      </w:pPr>
      <w:r w:rsidRPr="00237686">
        <w:rPr>
          <w:rFonts w:asciiTheme="minorHAnsi" w:eastAsiaTheme="minorEastAsia" w:hAnsiTheme="minorHAnsi" w:cstheme="minorBidi" w:hint="eastAsia"/>
          <w:b/>
          <w:color w:val="000000" w:themeColor="text1"/>
          <w:sz w:val="30"/>
          <w:szCs w:val="30"/>
        </w:rPr>
        <w:lastRenderedPageBreak/>
        <w:t>副本</w:t>
      </w:r>
    </w:p>
    <w:p w:rsidR="00237686" w:rsidRPr="00237686" w:rsidRDefault="00237686" w:rsidP="00237686">
      <w:pPr>
        <w:jc w:val="center"/>
        <w:rPr>
          <w:rFonts w:ascii="宋体" w:hAnsi="宋体" w:cstheme="minorBidi"/>
          <w:color w:val="000000" w:themeColor="text1"/>
          <w:sz w:val="84"/>
          <w:szCs w:val="84"/>
        </w:rPr>
      </w:pPr>
    </w:p>
    <w:p w:rsidR="00237686" w:rsidRPr="00237686" w:rsidRDefault="00237686" w:rsidP="00237686">
      <w:pPr>
        <w:jc w:val="center"/>
        <w:rPr>
          <w:rFonts w:ascii="黑体" w:eastAsia="黑体" w:hAnsi="黑体" w:cstheme="minorBidi"/>
          <w:color w:val="000000" w:themeColor="text1"/>
          <w:sz w:val="84"/>
          <w:szCs w:val="84"/>
        </w:rPr>
      </w:pPr>
      <w:r w:rsidRPr="00237686">
        <w:rPr>
          <w:rFonts w:ascii="黑体" w:eastAsia="黑体" w:hAnsi="黑体" w:cstheme="minorBidi" w:hint="eastAsia"/>
          <w:color w:val="000000" w:themeColor="text1"/>
          <w:sz w:val="84"/>
          <w:szCs w:val="84"/>
        </w:rPr>
        <w:t>投标文件</w:t>
      </w:r>
    </w:p>
    <w:p w:rsidR="00237686" w:rsidRPr="00237686" w:rsidRDefault="00237686" w:rsidP="00237686">
      <w:pPr>
        <w:jc w:val="center"/>
        <w:rPr>
          <w:rFonts w:asciiTheme="minorHAnsi" w:eastAsiaTheme="minorEastAsia" w:hAnsiTheme="minorHAnsi" w:cstheme="minorBidi"/>
        </w:rPr>
      </w:pPr>
    </w:p>
    <w:p w:rsidR="00237686" w:rsidRPr="00237686" w:rsidRDefault="00237686" w:rsidP="00237686">
      <w:pPr>
        <w:jc w:val="center"/>
        <w:rPr>
          <w:rFonts w:asciiTheme="minorHAnsi" w:eastAsiaTheme="minorEastAsia" w:hAnsiTheme="minorHAnsi" w:cstheme="minorBidi"/>
        </w:rPr>
      </w:pPr>
    </w:p>
    <w:p w:rsidR="00237686" w:rsidRPr="00237686" w:rsidRDefault="00237686" w:rsidP="00237686">
      <w:pPr>
        <w:jc w:val="center"/>
        <w:rPr>
          <w:rFonts w:asciiTheme="minorHAnsi" w:eastAsiaTheme="minorEastAsia" w:hAnsiTheme="minorHAnsi" w:cstheme="minorBidi"/>
        </w:rPr>
      </w:pPr>
    </w:p>
    <w:p w:rsidR="00237686" w:rsidRPr="00237686" w:rsidRDefault="00237686" w:rsidP="00237686">
      <w:pPr>
        <w:jc w:val="center"/>
        <w:rPr>
          <w:rFonts w:asciiTheme="minorHAnsi" w:eastAsiaTheme="minorEastAsia" w:hAnsiTheme="minorHAnsi" w:cstheme="minorBidi"/>
        </w:rPr>
      </w:pPr>
    </w:p>
    <w:p w:rsidR="00237686" w:rsidRPr="00237686" w:rsidRDefault="00237686" w:rsidP="00237686">
      <w:pPr>
        <w:rPr>
          <w:rFonts w:asciiTheme="minorHAnsi" w:eastAsiaTheme="minorEastAsia" w:hAnsiTheme="minorHAnsi" w:cstheme="minorBidi"/>
          <w:b/>
          <w:sz w:val="28"/>
          <w:szCs w:val="28"/>
        </w:rPr>
      </w:pPr>
      <w:r w:rsidRPr="00237686">
        <w:rPr>
          <w:rFonts w:asciiTheme="minorHAnsi" w:eastAsiaTheme="minorEastAsia" w:hAnsiTheme="minorHAnsi" w:cstheme="minorBidi" w:hint="eastAsia"/>
          <w:b/>
          <w:sz w:val="28"/>
          <w:szCs w:val="28"/>
        </w:rPr>
        <w:t>招标编号</w:t>
      </w:r>
      <w:r w:rsidRPr="00237686">
        <w:rPr>
          <w:rFonts w:asciiTheme="minorHAnsi" w:eastAsiaTheme="minorEastAsia" w:hAnsiTheme="minorHAnsi" w:cstheme="minorBidi"/>
          <w:b/>
          <w:sz w:val="28"/>
          <w:szCs w:val="28"/>
        </w:rPr>
        <w:t>:2025-004</w:t>
      </w:r>
    </w:p>
    <w:p w:rsidR="00237686" w:rsidRPr="00237686" w:rsidRDefault="00237686" w:rsidP="00237686">
      <w:pPr>
        <w:rPr>
          <w:rFonts w:asciiTheme="minorHAnsi" w:eastAsiaTheme="minorEastAsia" w:hAnsiTheme="minorHAnsi" w:cstheme="minorBidi"/>
          <w:b/>
          <w:sz w:val="28"/>
          <w:szCs w:val="28"/>
        </w:rPr>
      </w:pPr>
      <w:r w:rsidRPr="00237686">
        <w:rPr>
          <w:rFonts w:asciiTheme="minorHAnsi" w:eastAsiaTheme="minorEastAsia" w:hAnsiTheme="minorHAnsi" w:cstheme="minorBidi" w:hint="eastAsia"/>
          <w:b/>
          <w:sz w:val="28"/>
          <w:szCs w:val="28"/>
        </w:rPr>
        <w:t>招标项目名称</w:t>
      </w:r>
      <w:r w:rsidRPr="00237686">
        <w:rPr>
          <w:rFonts w:asciiTheme="minorHAnsi" w:eastAsiaTheme="minorEastAsia" w:hAnsiTheme="minorHAnsi" w:cstheme="minorBidi"/>
          <w:b/>
          <w:sz w:val="28"/>
          <w:szCs w:val="28"/>
        </w:rPr>
        <w:t>:</w:t>
      </w:r>
      <w:r w:rsidRPr="00237686">
        <w:rPr>
          <w:rFonts w:asciiTheme="minorHAnsi" w:eastAsiaTheme="minorEastAsia" w:hAnsiTheme="minorHAnsi" w:cstheme="minorBidi" w:hint="eastAsia"/>
          <w:b/>
        </w:rPr>
        <w:t xml:space="preserve"> </w:t>
      </w:r>
      <w:r w:rsidRPr="00237686">
        <w:rPr>
          <w:rFonts w:asciiTheme="minorHAnsi" w:eastAsiaTheme="minorEastAsia" w:hAnsiTheme="minorHAnsi" w:cstheme="minorBidi" w:hint="eastAsia"/>
          <w:b/>
          <w:sz w:val="28"/>
          <w:szCs w:val="28"/>
        </w:rPr>
        <w:t>上海交通大学出版社有限公司图书报废处理项目招标公告招标人名称</w:t>
      </w:r>
      <w:r w:rsidRPr="00237686">
        <w:rPr>
          <w:rFonts w:asciiTheme="minorHAnsi" w:eastAsiaTheme="minorEastAsia" w:hAnsiTheme="minorHAnsi" w:cstheme="minorBidi"/>
          <w:b/>
          <w:sz w:val="28"/>
          <w:szCs w:val="28"/>
        </w:rPr>
        <w:t>:上海交通大学出版社有限公司</w:t>
      </w:r>
    </w:p>
    <w:p w:rsidR="00237686" w:rsidRPr="00237686" w:rsidRDefault="00237686" w:rsidP="00237686">
      <w:pPr>
        <w:rPr>
          <w:rFonts w:asciiTheme="minorHAnsi" w:eastAsiaTheme="minorEastAsia" w:hAnsiTheme="minorHAnsi" w:cstheme="minorBidi"/>
          <w:sz w:val="28"/>
          <w:szCs w:val="28"/>
        </w:rPr>
      </w:pPr>
    </w:p>
    <w:p w:rsidR="00237686" w:rsidRPr="00237686" w:rsidRDefault="00237686" w:rsidP="00237686">
      <w:pPr>
        <w:rPr>
          <w:rFonts w:asciiTheme="minorHAnsi" w:eastAsiaTheme="minorEastAsia" w:hAnsiTheme="minorHAnsi" w:cstheme="minorBidi"/>
          <w:sz w:val="28"/>
          <w:szCs w:val="28"/>
        </w:rPr>
      </w:pPr>
    </w:p>
    <w:p w:rsidR="00237686" w:rsidRPr="00237686" w:rsidRDefault="00237686" w:rsidP="00237686">
      <w:pPr>
        <w:rPr>
          <w:rFonts w:asciiTheme="minorHAnsi" w:eastAsiaTheme="minorEastAsia" w:hAnsiTheme="minorHAnsi" w:cstheme="minorBidi"/>
          <w:b/>
          <w:sz w:val="28"/>
          <w:szCs w:val="28"/>
        </w:rPr>
      </w:pPr>
      <w:r w:rsidRPr="00237686">
        <w:rPr>
          <w:rFonts w:asciiTheme="minorHAnsi" w:eastAsiaTheme="minorEastAsia" w:hAnsiTheme="minorHAnsi" w:cstheme="minorBidi" w:hint="eastAsia"/>
          <w:b/>
          <w:sz w:val="28"/>
          <w:szCs w:val="28"/>
        </w:rPr>
        <w:t>投标人名称</w:t>
      </w:r>
      <w:r w:rsidRPr="00237686">
        <w:rPr>
          <w:rFonts w:asciiTheme="minorHAnsi" w:eastAsiaTheme="minorEastAsia" w:hAnsiTheme="minorHAnsi" w:cstheme="minorBidi"/>
          <w:b/>
          <w:sz w:val="28"/>
          <w:szCs w:val="28"/>
        </w:rPr>
        <w:t>:</w:t>
      </w:r>
    </w:p>
    <w:p w:rsidR="00237686" w:rsidRPr="00237686" w:rsidRDefault="00237686" w:rsidP="00237686">
      <w:pPr>
        <w:rPr>
          <w:rFonts w:asciiTheme="minorHAnsi" w:eastAsiaTheme="minorEastAsia" w:hAnsiTheme="minorHAnsi" w:cstheme="minorBidi"/>
          <w:b/>
          <w:sz w:val="28"/>
          <w:szCs w:val="28"/>
        </w:rPr>
      </w:pPr>
      <w:r w:rsidRPr="00237686">
        <w:rPr>
          <w:rFonts w:asciiTheme="minorHAnsi" w:eastAsiaTheme="minorEastAsia" w:hAnsiTheme="minorHAnsi" w:cstheme="minorBidi" w:hint="eastAsia"/>
          <w:b/>
          <w:sz w:val="28"/>
          <w:szCs w:val="28"/>
        </w:rPr>
        <w:t>投标人地址</w:t>
      </w:r>
      <w:r w:rsidRPr="00237686">
        <w:rPr>
          <w:rFonts w:asciiTheme="minorHAnsi" w:eastAsiaTheme="minorEastAsia" w:hAnsiTheme="minorHAnsi" w:cstheme="minorBidi"/>
          <w:b/>
          <w:sz w:val="28"/>
          <w:szCs w:val="28"/>
        </w:rPr>
        <w:t>:</w:t>
      </w:r>
    </w:p>
    <w:p w:rsidR="00237686" w:rsidRPr="00237686" w:rsidRDefault="00237686" w:rsidP="00237686">
      <w:pPr>
        <w:rPr>
          <w:rFonts w:asciiTheme="minorHAnsi" w:eastAsiaTheme="minorEastAsia" w:hAnsiTheme="minorHAnsi" w:cstheme="minorBidi"/>
          <w:b/>
          <w:sz w:val="28"/>
          <w:szCs w:val="28"/>
        </w:rPr>
      </w:pPr>
      <w:r w:rsidRPr="00237686">
        <w:rPr>
          <w:rFonts w:asciiTheme="minorHAnsi" w:eastAsiaTheme="minorEastAsia" w:hAnsiTheme="minorHAnsi" w:cstheme="minorBidi" w:hint="eastAsia"/>
          <w:b/>
          <w:sz w:val="28"/>
          <w:szCs w:val="28"/>
        </w:rPr>
        <w:t>联系电话</w:t>
      </w:r>
      <w:r w:rsidRPr="00237686">
        <w:rPr>
          <w:rFonts w:asciiTheme="minorHAnsi" w:eastAsiaTheme="minorEastAsia" w:hAnsiTheme="minorHAnsi" w:cstheme="minorBidi"/>
          <w:b/>
          <w:sz w:val="28"/>
          <w:szCs w:val="28"/>
        </w:rPr>
        <w:t>:</w:t>
      </w:r>
    </w:p>
    <w:p w:rsidR="00237686" w:rsidRPr="00237686" w:rsidRDefault="00237686" w:rsidP="00237686">
      <w:pPr>
        <w:jc w:val="center"/>
        <w:rPr>
          <w:rFonts w:asciiTheme="minorHAnsi" w:eastAsiaTheme="minorEastAsia" w:hAnsiTheme="minorHAnsi" w:cstheme="minorBidi"/>
          <w:sz w:val="28"/>
          <w:szCs w:val="28"/>
        </w:rPr>
      </w:pPr>
    </w:p>
    <w:p w:rsidR="00DF19DE" w:rsidRDefault="00DF19DE" w:rsidP="00237686">
      <w:pPr>
        <w:jc w:val="center"/>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 xml:space="preserve">               </w:t>
      </w:r>
    </w:p>
    <w:p w:rsidR="00DF19DE" w:rsidRDefault="00DF19DE" w:rsidP="00237686">
      <w:pPr>
        <w:jc w:val="center"/>
        <w:rPr>
          <w:rFonts w:asciiTheme="minorHAnsi" w:eastAsiaTheme="minorEastAsia" w:hAnsiTheme="minorHAnsi" w:cstheme="minorBidi"/>
          <w:b/>
          <w:sz w:val="28"/>
          <w:szCs w:val="28"/>
        </w:rPr>
      </w:pPr>
    </w:p>
    <w:p w:rsidR="00237686" w:rsidRPr="00237686" w:rsidRDefault="00DF19DE" w:rsidP="00237686">
      <w:pPr>
        <w:jc w:val="center"/>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 xml:space="preserve">                               </w:t>
      </w:r>
      <w:r w:rsidR="00237686" w:rsidRPr="00237686">
        <w:rPr>
          <w:rFonts w:asciiTheme="minorHAnsi" w:eastAsiaTheme="minorEastAsia" w:hAnsiTheme="minorHAnsi" w:cstheme="minorBidi"/>
          <w:b/>
          <w:sz w:val="28"/>
          <w:szCs w:val="28"/>
        </w:rPr>
        <w:t xml:space="preserve">2025年 </w:t>
      </w:r>
      <w:r>
        <w:rPr>
          <w:rFonts w:asciiTheme="minorHAnsi" w:eastAsiaTheme="minorEastAsia" w:hAnsiTheme="minorHAnsi" w:cstheme="minorBidi"/>
          <w:b/>
          <w:sz w:val="28"/>
          <w:szCs w:val="28"/>
        </w:rPr>
        <w:t xml:space="preserve"> </w:t>
      </w:r>
      <w:r w:rsidR="00237686" w:rsidRPr="00237686">
        <w:rPr>
          <w:rFonts w:asciiTheme="minorHAnsi" w:eastAsiaTheme="minorEastAsia" w:hAnsiTheme="minorHAnsi" w:cstheme="minorBidi"/>
          <w:b/>
          <w:sz w:val="28"/>
          <w:szCs w:val="28"/>
        </w:rPr>
        <w:t>月</w:t>
      </w:r>
    </w:p>
    <w:p w:rsidR="00237686" w:rsidRDefault="00237686" w:rsidP="00AB237C">
      <w:pPr>
        <w:ind w:right="560"/>
        <w:jc w:val="right"/>
        <w:rPr>
          <w:rFonts w:ascii="宋体" w:hAnsi="宋体"/>
          <w:sz w:val="32"/>
          <w:szCs w:val="32"/>
        </w:rPr>
      </w:pPr>
    </w:p>
    <w:p w:rsidR="00237686" w:rsidRDefault="00237686" w:rsidP="00AB237C">
      <w:pPr>
        <w:ind w:right="560"/>
        <w:jc w:val="right"/>
        <w:rPr>
          <w:sz w:val="32"/>
          <w:szCs w:val="32"/>
        </w:rPr>
      </w:pPr>
    </w:p>
    <w:p w:rsidR="00237686" w:rsidRDefault="00237686" w:rsidP="00AB237C">
      <w:pPr>
        <w:ind w:right="560"/>
        <w:jc w:val="right"/>
        <w:rPr>
          <w:sz w:val="32"/>
          <w:szCs w:val="32"/>
        </w:rPr>
      </w:pPr>
    </w:p>
    <w:p w:rsidR="00237686" w:rsidRDefault="00237686" w:rsidP="00AB237C">
      <w:pPr>
        <w:ind w:right="560"/>
        <w:jc w:val="right"/>
        <w:rPr>
          <w:sz w:val="32"/>
          <w:szCs w:val="32"/>
        </w:rPr>
      </w:pPr>
    </w:p>
    <w:p w:rsidR="00237686" w:rsidRDefault="00237686" w:rsidP="00AB237C">
      <w:pPr>
        <w:ind w:right="560"/>
        <w:jc w:val="right"/>
        <w:rPr>
          <w:sz w:val="32"/>
          <w:szCs w:val="32"/>
        </w:rPr>
      </w:pPr>
    </w:p>
    <w:tbl>
      <w:tblPr>
        <w:tblW w:w="5000" w:type="pct"/>
        <w:tblInd w:w="-10" w:type="dxa"/>
        <w:tblLayout w:type="fixed"/>
        <w:tblLook w:val="04A0" w:firstRow="1" w:lastRow="0" w:firstColumn="1" w:lastColumn="0" w:noHBand="0" w:noVBand="1"/>
      </w:tblPr>
      <w:tblGrid>
        <w:gridCol w:w="2089"/>
        <w:gridCol w:w="1283"/>
        <w:gridCol w:w="1732"/>
        <w:gridCol w:w="3182"/>
      </w:tblGrid>
      <w:tr w:rsidR="00237686" w:rsidRPr="00B47387" w:rsidTr="002A268B">
        <w:trPr>
          <w:trHeight w:val="1114"/>
        </w:trPr>
        <w:tc>
          <w:tcPr>
            <w:tcW w:w="5000" w:type="pct"/>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237686" w:rsidRPr="00B47387" w:rsidRDefault="00237686" w:rsidP="008674FE">
            <w:pPr>
              <w:widowControl/>
              <w:jc w:val="center"/>
              <w:rPr>
                <w:rFonts w:ascii="等线" w:eastAsia="等线" w:hAnsi="等线" w:cs="宋体"/>
                <w:b/>
                <w:color w:val="000000"/>
                <w:kern w:val="0"/>
                <w:sz w:val="30"/>
                <w:szCs w:val="30"/>
              </w:rPr>
            </w:pPr>
            <w:bookmarkStart w:id="1" w:name="OLE_LINK2"/>
            <w:r w:rsidRPr="00B47387">
              <w:rPr>
                <w:rFonts w:ascii="等线" w:eastAsia="等线" w:hAnsi="等线" w:cs="宋体" w:hint="eastAsia"/>
                <w:b/>
                <w:color w:val="000000"/>
                <w:kern w:val="0"/>
                <w:sz w:val="30"/>
                <w:szCs w:val="30"/>
              </w:rPr>
              <w:t>评分表</w:t>
            </w:r>
          </w:p>
        </w:tc>
      </w:tr>
      <w:tr w:rsidR="002A268B" w:rsidRPr="00AC1891" w:rsidTr="002A268B">
        <w:trPr>
          <w:trHeight w:val="1134"/>
        </w:trPr>
        <w:tc>
          <w:tcPr>
            <w:tcW w:w="1261" w:type="pct"/>
            <w:tcBorders>
              <w:top w:val="nil"/>
              <w:left w:val="single" w:sz="8" w:space="0" w:color="auto"/>
              <w:bottom w:val="single" w:sz="4" w:space="0" w:color="auto"/>
              <w:right w:val="single" w:sz="4" w:space="0" w:color="auto"/>
            </w:tcBorders>
            <w:shd w:val="clear" w:color="auto" w:fill="auto"/>
            <w:noWrap/>
            <w:vAlign w:val="center"/>
            <w:hideMark/>
          </w:tcPr>
          <w:p w:rsidR="00237686" w:rsidRPr="00AC1891" w:rsidRDefault="00237686" w:rsidP="008674FE">
            <w:pPr>
              <w:widowControl/>
              <w:jc w:val="center"/>
              <w:rPr>
                <w:rFonts w:ascii="等线" w:eastAsia="等线" w:hAnsi="等线" w:cs="宋体"/>
                <w:b/>
                <w:color w:val="000000"/>
                <w:kern w:val="0"/>
                <w:sz w:val="22"/>
              </w:rPr>
            </w:pPr>
            <w:r w:rsidRPr="00AC1891">
              <w:rPr>
                <w:rFonts w:ascii="等线" w:eastAsia="等线" w:hAnsi="等线" w:cs="宋体" w:hint="eastAsia"/>
                <w:b/>
                <w:color w:val="000000"/>
                <w:kern w:val="0"/>
                <w:sz w:val="22"/>
              </w:rPr>
              <w:t>项目</w:t>
            </w:r>
          </w:p>
        </w:tc>
        <w:tc>
          <w:tcPr>
            <w:tcW w:w="774" w:type="pct"/>
            <w:tcBorders>
              <w:top w:val="nil"/>
              <w:left w:val="nil"/>
              <w:bottom w:val="single" w:sz="4" w:space="0" w:color="auto"/>
              <w:right w:val="single" w:sz="4" w:space="0" w:color="auto"/>
            </w:tcBorders>
            <w:shd w:val="clear" w:color="auto" w:fill="auto"/>
            <w:noWrap/>
            <w:vAlign w:val="center"/>
            <w:hideMark/>
          </w:tcPr>
          <w:p w:rsidR="00237686" w:rsidRPr="00AC1891" w:rsidRDefault="00237686" w:rsidP="008674FE">
            <w:pPr>
              <w:widowControl/>
              <w:jc w:val="center"/>
              <w:rPr>
                <w:rFonts w:ascii="等线" w:eastAsia="等线" w:hAnsi="等线" w:cs="宋体"/>
                <w:b/>
                <w:color w:val="000000"/>
                <w:kern w:val="0"/>
                <w:sz w:val="22"/>
              </w:rPr>
            </w:pPr>
            <w:r w:rsidRPr="00AC1891">
              <w:rPr>
                <w:rFonts w:ascii="等线" w:eastAsia="等线" w:hAnsi="等线" w:cs="宋体" w:hint="eastAsia"/>
                <w:b/>
                <w:color w:val="000000"/>
                <w:kern w:val="0"/>
                <w:sz w:val="22"/>
              </w:rPr>
              <w:t>分值</w:t>
            </w:r>
          </w:p>
        </w:tc>
        <w:tc>
          <w:tcPr>
            <w:tcW w:w="1045" w:type="pct"/>
            <w:tcBorders>
              <w:top w:val="nil"/>
              <w:left w:val="nil"/>
              <w:bottom w:val="single" w:sz="4" w:space="0" w:color="auto"/>
              <w:right w:val="single" w:sz="4" w:space="0" w:color="auto"/>
            </w:tcBorders>
            <w:shd w:val="clear" w:color="auto" w:fill="auto"/>
            <w:noWrap/>
            <w:vAlign w:val="center"/>
            <w:hideMark/>
          </w:tcPr>
          <w:p w:rsidR="00237686" w:rsidRPr="00AC1891" w:rsidRDefault="00237686" w:rsidP="00237686">
            <w:pPr>
              <w:widowControl/>
              <w:ind w:firstLineChars="200" w:firstLine="440"/>
              <w:rPr>
                <w:rFonts w:ascii="等线" w:eastAsia="等线" w:hAnsi="等线" w:cs="宋体"/>
                <w:b/>
                <w:color w:val="000000"/>
                <w:kern w:val="0"/>
                <w:sz w:val="22"/>
              </w:rPr>
            </w:pPr>
            <w:r>
              <w:rPr>
                <w:rFonts w:ascii="等线" w:eastAsia="等线" w:hAnsi="等线" w:cs="宋体" w:hint="eastAsia"/>
                <w:b/>
                <w:color w:val="000000"/>
                <w:kern w:val="0"/>
                <w:sz w:val="22"/>
              </w:rPr>
              <w:t>得分</w:t>
            </w:r>
          </w:p>
        </w:tc>
        <w:tc>
          <w:tcPr>
            <w:tcW w:w="1921" w:type="pct"/>
            <w:tcBorders>
              <w:top w:val="nil"/>
              <w:left w:val="single" w:sz="4" w:space="0" w:color="auto"/>
              <w:bottom w:val="single" w:sz="4" w:space="0" w:color="auto"/>
              <w:right w:val="single" w:sz="8" w:space="0" w:color="auto"/>
            </w:tcBorders>
            <w:shd w:val="clear" w:color="auto" w:fill="auto"/>
            <w:vAlign w:val="center"/>
          </w:tcPr>
          <w:p w:rsidR="00237686" w:rsidRPr="00AC1891" w:rsidRDefault="00237686" w:rsidP="008674FE">
            <w:pPr>
              <w:jc w:val="center"/>
              <w:rPr>
                <w:rFonts w:ascii="等线" w:eastAsia="等线" w:hAnsi="等线" w:cs="宋体"/>
                <w:b/>
                <w:color w:val="000000"/>
                <w:kern w:val="0"/>
                <w:sz w:val="22"/>
              </w:rPr>
            </w:pPr>
            <w:r w:rsidRPr="00AC1891">
              <w:rPr>
                <w:rFonts w:ascii="等线" w:eastAsia="等线" w:hAnsi="等线" w:cs="宋体" w:hint="eastAsia"/>
                <w:b/>
                <w:color w:val="000000"/>
                <w:kern w:val="0"/>
                <w:sz w:val="22"/>
              </w:rPr>
              <w:t>评分标准</w:t>
            </w:r>
          </w:p>
        </w:tc>
      </w:tr>
      <w:tr w:rsidR="002A268B" w:rsidRPr="00AC1891" w:rsidTr="002A268B">
        <w:trPr>
          <w:trHeight w:val="1134"/>
        </w:trPr>
        <w:tc>
          <w:tcPr>
            <w:tcW w:w="1261" w:type="pct"/>
            <w:tcBorders>
              <w:top w:val="nil"/>
              <w:left w:val="single" w:sz="8" w:space="0" w:color="auto"/>
              <w:bottom w:val="single" w:sz="4" w:space="0" w:color="auto"/>
              <w:right w:val="single" w:sz="4" w:space="0" w:color="auto"/>
            </w:tcBorders>
            <w:shd w:val="clear" w:color="auto" w:fill="auto"/>
            <w:noWrap/>
            <w:vAlign w:val="center"/>
            <w:hideMark/>
          </w:tcPr>
          <w:p w:rsidR="00237686" w:rsidRPr="00AC1891" w:rsidRDefault="00237686" w:rsidP="008674FE">
            <w:pPr>
              <w:widowControl/>
              <w:jc w:val="center"/>
              <w:rPr>
                <w:rFonts w:ascii="等线" w:eastAsia="等线" w:hAnsi="等线" w:cs="宋体"/>
                <w:b/>
                <w:color w:val="000000"/>
                <w:kern w:val="0"/>
                <w:sz w:val="22"/>
              </w:rPr>
            </w:pPr>
            <w:r w:rsidRPr="00AC1891">
              <w:rPr>
                <w:rFonts w:ascii="等线" w:eastAsia="等线" w:hAnsi="等线" w:cs="宋体" w:hint="eastAsia"/>
                <w:b/>
                <w:color w:val="000000"/>
                <w:kern w:val="0"/>
                <w:sz w:val="22"/>
              </w:rPr>
              <w:t>资质</w:t>
            </w:r>
          </w:p>
        </w:tc>
        <w:tc>
          <w:tcPr>
            <w:tcW w:w="774" w:type="pct"/>
            <w:tcBorders>
              <w:top w:val="nil"/>
              <w:left w:val="nil"/>
              <w:bottom w:val="single" w:sz="4" w:space="0" w:color="auto"/>
              <w:right w:val="single" w:sz="4" w:space="0" w:color="auto"/>
            </w:tcBorders>
            <w:shd w:val="clear" w:color="auto" w:fill="auto"/>
            <w:noWrap/>
            <w:vAlign w:val="center"/>
            <w:hideMark/>
          </w:tcPr>
          <w:p w:rsidR="00237686" w:rsidRPr="00AC1891" w:rsidRDefault="00237686" w:rsidP="008674FE">
            <w:pPr>
              <w:widowControl/>
              <w:jc w:val="center"/>
              <w:rPr>
                <w:rFonts w:ascii="等线" w:eastAsia="等线" w:hAnsi="等线" w:cs="宋体"/>
                <w:b/>
                <w:color w:val="000000"/>
                <w:kern w:val="0"/>
                <w:sz w:val="22"/>
              </w:rPr>
            </w:pPr>
            <w:r>
              <w:rPr>
                <w:rFonts w:ascii="等线" w:eastAsia="等线" w:hAnsi="等线" w:cs="宋体" w:hint="eastAsia"/>
                <w:b/>
                <w:color w:val="000000"/>
                <w:kern w:val="0"/>
                <w:sz w:val="22"/>
              </w:rPr>
              <w:t>1</w:t>
            </w:r>
            <w:r>
              <w:rPr>
                <w:rFonts w:ascii="等线" w:eastAsia="等线" w:hAnsi="等线" w:cs="宋体"/>
                <w:b/>
                <w:color w:val="000000"/>
                <w:kern w:val="0"/>
                <w:sz w:val="22"/>
              </w:rPr>
              <w:t>0</w:t>
            </w:r>
          </w:p>
        </w:tc>
        <w:tc>
          <w:tcPr>
            <w:tcW w:w="1045" w:type="pct"/>
            <w:tcBorders>
              <w:top w:val="nil"/>
              <w:left w:val="nil"/>
              <w:bottom w:val="single" w:sz="4" w:space="0" w:color="auto"/>
              <w:right w:val="single" w:sz="4" w:space="0" w:color="auto"/>
            </w:tcBorders>
            <w:shd w:val="clear" w:color="auto" w:fill="auto"/>
            <w:noWrap/>
            <w:vAlign w:val="center"/>
            <w:hideMark/>
          </w:tcPr>
          <w:p w:rsidR="00237686" w:rsidRPr="00AC1891" w:rsidRDefault="00237686" w:rsidP="008674FE">
            <w:pPr>
              <w:widowControl/>
              <w:jc w:val="left"/>
              <w:rPr>
                <w:rFonts w:ascii="等线" w:eastAsia="等线" w:hAnsi="等线" w:cs="宋体"/>
                <w:b/>
                <w:color w:val="000000"/>
                <w:kern w:val="0"/>
                <w:sz w:val="22"/>
              </w:rPr>
            </w:pPr>
          </w:p>
        </w:tc>
        <w:tc>
          <w:tcPr>
            <w:tcW w:w="1921" w:type="pct"/>
            <w:tcBorders>
              <w:top w:val="nil"/>
              <w:left w:val="single" w:sz="4" w:space="0" w:color="auto"/>
              <w:bottom w:val="single" w:sz="4" w:space="0" w:color="auto"/>
              <w:right w:val="single" w:sz="8" w:space="0" w:color="auto"/>
            </w:tcBorders>
            <w:shd w:val="clear" w:color="auto" w:fill="auto"/>
            <w:vAlign w:val="center"/>
          </w:tcPr>
          <w:p w:rsidR="00237686" w:rsidRPr="00AC1891" w:rsidRDefault="00237686" w:rsidP="008674FE">
            <w:pPr>
              <w:widowControl/>
              <w:jc w:val="left"/>
              <w:rPr>
                <w:rFonts w:ascii="等线" w:eastAsia="等线" w:hAnsi="等线" w:cs="宋体"/>
                <w:b/>
                <w:color w:val="000000"/>
                <w:kern w:val="0"/>
                <w:sz w:val="22"/>
              </w:rPr>
            </w:pPr>
          </w:p>
        </w:tc>
      </w:tr>
      <w:tr w:rsidR="002A268B" w:rsidRPr="00AC1891" w:rsidTr="002A268B">
        <w:trPr>
          <w:trHeight w:val="1134"/>
        </w:trPr>
        <w:tc>
          <w:tcPr>
            <w:tcW w:w="1261" w:type="pct"/>
            <w:tcBorders>
              <w:top w:val="nil"/>
              <w:left w:val="single" w:sz="8" w:space="0" w:color="auto"/>
              <w:bottom w:val="single" w:sz="4" w:space="0" w:color="auto"/>
              <w:right w:val="single" w:sz="4" w:space="0" w:color="auto"/>
            </w:tcBorders>
            <w:shd w:val="clear" w:color="auto" w:fill="auto"/>
            <w:noWrap/>
            <w:vAlign w:val="center"/>
            <w:hideMark/>
          </w:tcPr>
          <w:p w:rsidR="00237686" w:rsidRPr="00AC1891" w:rsidRDefault="00237686" w:rsidP="008674FE">
            <w:pPr>
              <w:widowControl/>
              <w:jc w:val="center"/>
              <w:rPr>
                <w:rFonts w:ascii="等线" w:eastAsia="等线" w:hAnsi="等线" w:cs="宋体"/>
                <w:b/>
                <w:color w:val="000000"/>
                <w:kern w:val="0"/>
                <w:sz w:val="22"/>
              </w:rPr>
            </w:pPr>
            <w:r w:rsidRPr="00AC1891">
              <w:rPr>
                <w:rFonts w:ascii="等线" w:eastAsia="等线" w:hAnsi="等线" w:cs="宋体" w:hint="eastAsia"/>
                <w:b/>
                <w:color w:val="000000"/>
                <w:kern w:val="0"/>
                <w:sz w:val="22"/>
              </w:rPr>
              <w:t>服务经验</w:t>
            </w:r>
          </w:p>
        </w:tc>
        <w:tc>
          <w:tcPr>
            <w:tcW w:w="774" w:type="pct"/>
            <w:tcBorders>
              <w:top w:val="nil"/>
              <w:left w:val="nil"/>
              <w:bottom w:val="single" w:sz="4" w:space="0" w:color="auto"/>
              <w:right w:val="single" w:sz="4" w:space="0" w:color="auto"/>
            </w:tcBorders>
            <w:shd w:val="clear" w:color="auto" w:fill="auto"/>
            <w:noWrap/>
            <w:vAlign w:val="center"/>
            <w:hideMark/>
          </w:tcPr>
          <w:p w:rsidR="00237686" w:rsidRPr="00AC1891" w:rsidRDefault="00237686" w:rsidP="008674FE">
            <w:pPr>
              <w:widowControl/>
              <w:jc w:val="center"/>
              <w:rPr>
                <w:rFonts w:ascii="等线" w:eastAsia="等线" w:hAnsi="等线" w:cs="宋体"/>
                <w:b/>
                <w:color w:val="000000"/>
                <w:kern w:val="0"/>
                <w:sz w:val="22"/>
              </w:rPr>
            </w:pPr>
            <w:r>
              <w:rPr>
                <w:rFonts w:ascii="等线" w:eastAsia="等线" w:hAnsi="等线" w:cs="宋体"/>
                <w:b/>
                <w:color w:val="000000"/>
                <w:kern w:val="0"/>
                <w:sz w:val="22"/>
              </w:rPr>
              <w:t>15</w:t>
            </w:r>
          </w:p>
        </w:tc>
        <w:tc>
          <w:tcPr>
            <w:tcW w:w="1045" w:type="pct"/>
            <w:tcBorders>
              <w:top w:val="nil"/>
              <w:left w:val="nil"/>
              <w:bottom w:val="single" w:sz="4" w:space="0" w:color="auto"/>
              <w:right w:val="single" w:sz="4" w:space="0" w:color="auto"/>
            </w:tcBorders>
            <w:shd w:val="clear" w:color="auto" w:fill="auto"/>
            <w:noWrap/>
            <w:vAlign w:val="center"/>
            <w:hideMark/>
          </w:tcPr>
          <w:p w:rsidR="00237686" w:rsidRPr="00AC1891" w:rsidRDefault="00237686" w:rsidP="008674FE">
            <w:pPr>
              <w:widowControl/>
              <w:jc w:val="left"/>
              <w:rPr>
                <w:rFonts w:ascii="等线" w:eastAsia="等线" w:hAnsi="等线" w:cs="宋体"/>
                <w:b/>
                <w:color w:val="000000"/>
                <w:kern w:val="0"/>
                <w:sz w:val="22"/>
              </w:rPr>
            </w:pPr>
          </w:p>
        </w:tc>
        <w:tc>
          <w:tcPr>
            <w:tcW w:w="1921" w:type="pct"/>
            <w:tcBorders>
              <w:top w:val="nil"/>
              <w:left w:val="single" w:sz="4" w:space="0" w:color="auto"/>
              <w:bottom w:val="single" w:sz="4" w:space="0" w:color="auto"/>
              <w:right w:val="single" w:sz="8" w:space="0" w:color="auto"/>
            </w:tcBorders>
            <w:shd w:val="clear" w:color="auto" w:fill="auto"/>
            <w:vAlign w:val="center"/>
          </w:tcPr>
          <w:p w:rsidR="00237686" w:rsidRPr="00AC1891" w:rsidRDefault="00237686" w:rsidP="008674FE">
            <w:pPr>
              <w:widowControl/>
              <w:jc w:val="left"/>
              <w:rPr>
                <w:rFonts w:ascii="等线" w:eastAsia="等线" w:hAnsi="等线" w:cs="宋体"/>
                <w:b/>
                <w:color w:val="000000"/>
                <w:kern w:val="0"/>
                <w:sz w:val="22"/>
              </w:rPr>
            </w:pPr>
          </w:p>
        </w:tc>
      </w:tr>
      <w:tr w:rsidR="002A268B" w:rsidRPr="00AC1891" w:rsidTr="002A268B">
        <w:trPr>
          <w:trHeight w:val="1134"/>
        </w:trPr>
        <w:tc>
          <w:tcPr>
            <w:tcW w:w="1261" w:type="pct"/>
            <w:tcBorders>
              <w:top w:val="nil"/>
              <w:left w:val="single" w:sz="8" w:space="0" w:color="auto"/>
              <w:bottom w:val="single" w:sz="4" w:space="0" w:color="auto"/>
              <w:right w:val="single" w:sz="4" w:space="0" w:color="auto"/>
            </w:tcBorders>
            <w:shd w:val="clear" w:color="auto" w:fill="auto"/>
            <w:noWrap/>
            <w:vAlign w:val="center"/>
            <w:hideMark/>
          </w:tcPr>
          <w:p w:rsidR="00237686" w:rsidRPr="00AC1891" w:rsidRDefault="00237686" w:rsidP="008674FE">
            <w:pPr>
              <w:widowControl/>
              <w:jc w:val="center"/>
              <w:rPr>
                <w:rFonts w:ascii="等线" w:eastAsia="等线" w:hAnsi="等线" w:cs="宋体"/>
                <w:b/>
                <w:color w:val="000000"/>
                <w:kern w:val="0"/>
                <w:sz w:val="22"/>
              </w:rPr>
            </w:pPr>
            <w:r>
              <w:rPr>
                <w:rFonts w:ascii="等线" w:eastAsia="等线" w:hAnsi="等线" w:cs="宋体" w:hint="eastAsia"/>
                <w:b/>
                <w:color w:val="000000"/>
                <w:kern w:val="0"/>
                <w:sz w:val="22"/>
              </w:rPr>
              <w:t>切割工艺</w:t>
            </w:r>
          </w:p>
        </w:tc>
        <w:tc>
          <w:tcPr>
            <w:tcW w:w="774" w:type="pct"/>
            <w:tcBorders>
              <w:top w:val="nil"/>
              <w:left w:val="nil"/>
              <w:bottom w:val="single" w:sz="4" w:space="0" w:color="auto"/>
              <w:right w:val="single" w:sz="4" w:space="0" w:color="auto"/>
            </w:tcBorders>
            <w:shd w:val="clear" w:color="auto" w:fill="auto"/>
            <w:noWrap/>
            <w:vAlign w:val="center"/>
            <w:hideMark/>
          </w:tcPr>
          <w:p w:rsidR="00237686" w:rsidRPr="00AC1891" w:rsidRDefault="00237686" w:rsidP="008674FE">
            <w:pPr>
              <w:widowControl/>
              <w:jc w:val="center"/>
              <w:rPr>
                <w:rFonts w:ascii="等线" w:eastAsia="等线" w:hAnsi="等线" w:cs="宋体"/>
                <w:b/>
                <w:color w:val="000000"/>
                <w:kern w:val="0"/>
                <w:sz w:val="22"/>
              </w:rPr>
            </w:pPr>
            <w:r w:rsidRPr="00AC1891">
              <w:rPr>
                <w:rFonts w:ascii="等线" w:eastAsia="等线" w:hAnsi="等线" w:cs="宋体" w:hint="eastAsia"/>
                <w:b/>
                <w:color w:val="000000"/>
                <w:kern w:val="0"/>
                <w:sz w:val="22"/>
              </w:rPr>
              <w:t>1</w:t>
            </w:r>
            <w:r>
              <w:rPr>
                <w:rFonts w:ascii="等线" w:eastAsia="等线" w:hAnsi="等线" w:cs="宋体"/>
                <w:b/>
                <w:color w:val="000000"/>
                <w:kern w:val="0"/>
                <w:sz w:val="22"/>
              </w:rPr>
              <w:t>5</w:t>
            </w:r>
          </w:p>
        </w:tc>
        <w:tc>
          <w:tcPr>
            <w:tcW w:w="1045" w:type="pct"/>
            <w:tcBorders>
              <w:top w:val="nil"/>
              <w:left w:val="nil"/>
              <w:bottom w:val="single" w:sz="4" w:space="0" w:color="auto"/>
              <w:right w:val="single" w:sz="4" w:space="0" w:color="auto"/>
            </w:tcBorders>
            <w:shd w:val="clear" w:color="auto" w:fill="auto"/>
            <w:noWrap/>
            <w:vAlign w:val="center"/>
            <w:hideMark/>
          </w:tcPr>
          <w:p w:rsidR="00237686" w:rsidRPr="00AC1891" w:rsidRDefault="00237686" w:rsidP="008674FE">
            <w:pPr>
              <w:widowControl/>
              <w:jc w:val="left"/>
              <w:rPr>
                <w:rFonts w:ascii="等线" w:eastAsia="等线" w:hAnsi="等线" w:cs="宋体"/>
                <w:b/>
                <w:color w:val="000000"/>
                <w:kern w:val="0"/>
                <w:sz w:val="22"/>
              </w:rPr>
            </w:pPr>
          </w:p>
        </w:tc>
        <w:tc>
          <w:tcPr>
            <w:tcW w:w="1921" w:type="pct"/>
            <w:tcBorders>
              <w:top w:val="nil"/>
              <w:left w:val="single" w:sz="4" w:space="0" w:color="auto"/>
              <w:bottom w:val="single" w:sz="4" w:space="0" w:color="auto"/>
              <w:right w:val="single" w:sz="8" w:space="0" w:color="auto"/>
            </w:tcBorders>
            <w:shd w:val="clear" w:color="auto" w:fill="auto"/>
            <w:vAlign w:val="center"/>
          </w:tcPr>
          <w:p w:rsidR="00237686" w:rsidRPr="00AC1891" w:rsidRDefault="00237686" w:rsidP="008674FE">
            <w:pPr>
              <w:widowControl/>
              <w:jc w:val="left"/>
              <w:rPr>
                <w:rFonts w:ascii="等线" w:eastAsia="等线" w:hAnsi="等线" w:cs="宋体"/>
                <w:b/>
                <w:color w:val="000000"/>
                <w:kern w:val="0"/>
                <w:sz w:val="22"/>
              </w:rPr>
            </w:pPr>
          </w:p>
        </w:tc>
      </w:tr>
      <w:tr w:rsidR="002A268B" w:rsidRPr="00AC1891" w:rsidTr="002A268B">
        <w:trPr>
          <w:trHeight w:val="1134"/>
        </w:trPr>
        <w:tc>
          <w:tcPr>
            <w:tcW w:w="1261" w:type="pct"/>
            <w:tcBorders>
              <w:top w:val="nil"/>
              <w:left w:val="single" w:sz="8" w:space="0" w:color="auto"/>
              <w:bottom w:val="single" w:sz="4" w:space="0" w:color="auto"/>
              <w:right w:val="single" w:sz="4" w:space="0" w:color="auto"/>
            </w:tcBorders>
            <w:shd w:val="clear" w:color="auto" w:fill="auto"/>
            <w:noWrap/>
            <w:vAlign w:val="center"/>
            <w:hideMark/>
          </w:tcPr>
          <w:p w:rsidR="002A268B" w:rsidRDefault="00237686" w:rsidP="008674FE">
            <w:pPr>
              <w:widowControl/>
              <w:jc w:val="center"/>
              <w:rPr>
                <w:rFonts w:ascii="等线" w:eastAsia="等线" w:hAnsi="等线" w:cs="宋体"/>
                <w:b/>
                <w:color w:val="000000"/>
                <w:kern w:val="0"/>
                <w:sz w:val="22"/>
              </w:rPr>
            </w:pPr>
            <w:r>
              <w:rPr>
                <w:rFonts w:ascii="等线" w:eastAsia="等线" w:hAnsi="等线" w:cs="宋体" w:hint="eastAsia"/>
                <w:b/>
                <w:color w:val="000000"/>
                <w:kern w:val="0"/>
                <w:sz w:val="22"/>
              </w:rPr>
              <w:t>生产</w:t>
            </w:r>
            <w:r>
              <w:rPr>
                <w:rFonts w:ascii="等线" w:eastAsia="等线" w:hAnsi="等线" w:cs="宋体"/>
                <w:b/>
                <w:color w:val="000000"/>
                <w:kern w:val="0"/>
                <w:sz w:val="22"/>
              </w:rPr>
              <w:t>能</w:t>
            </w:r>
            <w:r>
              <w:rPr>
                <w:rFonts w:ascii="等线" w:eastAsia="等线" w:hAnsi="等线" w:cs="宋体" w:hint="eastAsia"/>
                <w:b/>
                <w:color w:val="000000"/>
                <w:kern w:val="0"/>
                <w:sz w:val="22"/>
              </w:rPr>
              <w:t>力</w:t>
            </w:r>
          </w:p>
          <w:p w:rsidR="00237686" w:rsidRPr="00AC1891" w:rsidRDefault="00237686" w:rsidP="008674FE">
            <w:pPr>
              <w:widowControl/>
              <w:jc w:val="center"/>
              <w:rPr>
                <w:rFonts w:ascii="等线" w:eastAsia="等线" w:hAnsi="等线" w:cs="宋体"/>
                <w:b/>
                <w:color w:val="000000"/>
                <w:kern w:val="0"/>
                <w:sz w:val="22"/>
              </w:rPr>
            </w:pPr>
            <w:r>
              <w:rPr>
                <w:rFonts w:ascii="等线" w:eastAsia="等线" w:hAnsi="等线" w:cs="宋体"/>
                <w:b/>
                <w:color w:val="000000"/>
                <w:kern w:val="0"/>
                <w:sz w:val="22"/>
              </w:rPr>
              <w:t>安全防控</w:t>
            </w:r>
          </w:p>
        </w:tc>
        <w:tc>
          <w:tcPr>
            <w:tcW w:w="774" w:type="pct"/>
            <w:tcBorders>
              <w:top w:val="nil"/>
              <w:left w:val="nil"/>
              <w:bottom w:val="single" w:sz="4" w:space="0" w:color="auto"/>
              <w:right w:val="single" w:sz="4" w:space="0" w:color="auto"/>
            </w:tcBorders>
            <w:shd w:val="clear" w:color="auto" w:fill="auto"/>
            <w:noWrap/>
            <w:vAlign w:val="center"/>
            <w:hideMark/>
          </w:tcPr>
          <w:p w:rsidR="00237686" w:rsidRPr="00AC1891" w:rsidRDefault="00237686" w:rsidP="008674FE">
            <w:pPr>
              <w:widowControl/>
              <w:jc w:val="center"/>
              <w:rPr>
                <w:rFonts w:ascii="等线" w:eastAsia="等线" w:hAnsi="等线" w:cs="宋体"/>
                <w:b/>
                <w:color w:val="000000"/>
                <w:kern w:val="0"/>
                <w:sz w:val="22"/>
              </w:rPr>
            </w:pPr>
            <w:r>
              <w:rPr>
                <w:rFonts w:ascii="等线" w:eastAsia="等线" w:hAnsi="等线" w:cs="宋体"/>
                <w:b/>
                <w:color w:val="000000"/>
                <w:kern w:val="0"/>
                <w:sz w:val="22"/>
              </w:rPr>
              <w:t>2</w:t>
            </w:r>
            <w:r w:rsidRPr="00AC1891">
              <w:rPr>
                <w:rFonts w:ascii="等线" w:eastAsia="等线" w:hAnsi="等线" w:cs="宋体" w:hint="eastAsia"/>
                <w:b/>
                <w:color w:val="000000"/>
                <w:kern w:val="0"/>
                <w:sz w:val="22"/>
              </w:rPr>
              <w:t>0</w:t>
            </w:r>
          </w:p>
        </w:tc>
        <w:tc>
          <w:tcPr>
            <w:tcW w:w="1045" w:type="pct"/>
            <w:tcBorders>
              <w:top w:val="nil"/>
              <w:left w:val="nil"/>
              <w:bottom w:val="single" w:sz="4" w:space="0" w:color="auto"/>
              <w:right w:val="single" w:sz="4" w:space="0" w:color="auto"/>
            </w:tcBorders>
            <w:shd w:val="clear" w:color="auto" w:fill="auto"/>
            <w:noWrap/>
            <w:vAlign w:val="center"/>
            <w:hideMark/>
          </w:tcPr>
          <w:p w:rsidR="00237686" w:rsidRPr="00AC1891" w:rsidRDefault="00237686" w:rsidP="008674FE">
            <w:pPr>
              <w:widowControl/>
              <w:jc w:val="left"/>
              <w:rPr>
                <w:rFonts w:ascii="等线" w:eastAsia="等线" w:hAnsi="等线" w:cs="宋体"/>
                <w:b/>
                <w:color w:val="000000"/>
                <w:kern w:val="0"/>
                <w:sz w:val="22"/>
              </w:rPr>
            </w:pPr>
          </w:p>
        </w:tc>
        <w:tc>
          <w:tcPr>
            <w:tcW w:w="1921" w:type="pct"/>
            <w:tcBorders>
              <w:top w:val="nil"/>
              <w:left w:val="single" w:sz="4" w:space="0" w:color="auto"/>
              <w:bottom w:val="single" w:sz="4" w:space="0" w:color="auto"/>
              <w:right w:val="single" w:sz="8" w:space="0" w:color="auto"/>
            </w:tcBorders>
            <w:shd w:val="clear" w:color="auto" w:fill="auto"/>
            <w:vAlign w:val="center"/>
          </w:tcPr>
          <w:p w:rsidR="00237686" w:rsidRPr="00AC1891" w:rsidRDefault="00237686" w:rsidP="008674FE">
            <w:pPr>
              <w:widowControl/>
              <w:jc w:val="left"/>
              <w:rPr>
                <w:rFonts w:ascii="等线" w:eastAsia="等线" w:hAnsi="等线" w:cs="宋体"/>
                <w:b/>
                <w:color w:val="000000"/>
                <w:kern w:val="0"/>
                <w:sz w:val="22"/>
              </w:rPr>
            </w:pPr>
          </w:p>
        </w:tc>
      </w:tr>
      <w:tr w:rsidR="002A268B" w:rsidRPr="00AC1891" w:rsidTr="002A268B">
        <w:trPr>
          <w:trHeight w:val="1134"/>
        </w:trPr>
        <w:tc>
          <w:tcPr>
            <w:tcW w:w="1261" w:type="pct"/>
            <w:tcBorders>
              <w:top w:val="nil"/>
              <w:left w:val="single" w:sz="4" w:space="0" w:color="auto"/>
              <w:bottom w:val="single" w:sz="4" w:space="0" w:color="auto"/>
              <w:right w:val="single" w:sz="4" w:space="0" w:color="auto"/>
            </w:tcBorders>
            <w:shd w:val="clear" w:color="auto" w:fill="auto"/>
            <w:noWrap/>
            <w:vAlign w:val="center"/>
            <w:hideMark/>
          </w:tcPr>
          <w:p w:rsidR="00237686" w:rsidRPr="00AC1891" w:rsidRDefault="00237686" w:rsidP="008674FE">
            <w:pPr>
              <w:widowControl/>
              <w:jc w:val="center"/>
              <w:rPr>
                <w:rFonts w:ascii="等线" w:eastAsia="等线" w:hAnsi="等线" w:cs="宋体"/>
                <w:b/>
                <w:color w:val="000000"/>
                <w:kern w:val="0"/>
                <w:sz w:val="22"/>
              </w:rPr>
            </w:pPr>
            <w:r w:rsidRPr="00AC1891">
              <w:rPr>
                <w:rFonts w:ascii="等线" w:eastAsia="等线" w:hAnsi="等线" w:cs="宋体" w:hint="eastAsia"/>
                <w:b/>
                <w:color w:val="000000"/>
                <w:kern w:val="0"/>
                <w:sz w:val="22"/>
              </w:rPr>
              <w:t>价格</w:t>
            </w:r>
          </w:p>
        </w:tc>
        <w:tc>
          <w:tcPr>
            <w:tcW w:w="774" w:type="pct"/>
            <w:tcBorders>
              <w:top w:val="nil"/>
              <w:left w:val="nil"/>
              <w:bottom w:val="single" w:sz="4" w:space="0" w:color="auto"/>
              <w:right w:val="single" w:sz="4" w:space="0" w:color="auto"/>
            </w:tcBorders>
            <w:shd w:val="clear" w:color="auto" w:fill="auto"/>
            <w:noWrap/>
            <w:vAlign w:val="center"/>
            <w:hideMark/>
          </w:tcPr>
          <w:p w:rsidR="00237686" w:rsidRPr="00AC1891" w:rsidRDefault="00237686" w:rsidP="008674FE">
            <w:pPr>
              <w:widowControl/>
              <w:jc w:val="center"/>
              <w:rPr>
                <w:rFonts w:ascii="等线" w:eastAsia="等线" w:hAnsi="等线" w:cs="宋体"/>
                <w:b/>
                <w:color w:val="000000"/>
                <w:kern w:val="0"/>
                <w:sz w:val="22"/>
              </w:rPr>
            </w:pPr>
            <w:r w:rsidRPr="00AC1891">
              <w:rPr>
                <w:rFonts w:ascii="等线" w:eastAsia="等线" w:hAnsi="等线" w:cs="宋体" w:hint="eastAsia"/>
                <w:b/>
                <w:color w:val="000000"/>
                <w:kern w:val="0"/>
                <w:sz w:val="22"/>
              </w:rPr>
              <w:t>40</w:t>
            </w:r>
          </w:p>
        </w:tc>
        <w:tc>
          <w:tcPr>
            <w:tcW w:w="1045" w:type="pct"/>
            <w:tcBorders>
              <w:top w:val="nil"/>
              <w:left w:val="nil"/>
              <w:bottom w:val="single" w:sz="4" w:space="0" w:color="auto"/>
              <w:right w:val="single" w:sz="4" w:space="0" w:color="auto"/>
            </w:tcBorders>
            <w:shd w:val="clear" w:color="auto" w:fill="auto"/>
            <w:noWrap/>
            <w:vAlign w:val="center"/>
            <w:hideMark/>
          </w:tcPr>
          <w:p w:rsidR="00237686" w:rsidRPr="00AC1891" w:rsidRDefault="00237686" w:rsidP="008674FE">
            <w:pPr>
              <w:widowControl/>
              <w:jc w:val="left"/>
              <w:rPr>
                <w:rFonts w:ascii="等线" w:eastAsia="等线" w:hAnsi="等线" w:cs="宋体"/>
                <w:b/>
                <w:color w:val="000000"/>
                <w:kern w:val="0"/>
                <w:sz w:val="22"/>
              </w:rPr>
            </w:pPr>
          </w:p>
        </w:tc>
        <w:tc>
          <w:tcPr>
            <w:tcW w:w="1921" w:type="pct"/>
            <w:tcBorders>
              <w:top w:val="nil"/>
              <w:left w:val="single" w:sz="4" w:space="0" w:color="auto"/>
              <w:bottom w:val="single" w:sz="4" w:space="0" w:color="auto"/>
              <w:right w:val="single" w:sz="8" w:space="0" w:color="auto"/>
            </w:tcBorders>
            <w:shd w:val="clear" w:color="auto" w:fill="auto"/>
            <w:vAlign w:val="center"/>
          </w:tcPr>
          <w:p w:rsidR="00237686" w:rsidRPr="00AC1891" w:rsidRDefault="00237686" w:rsidP="008674FE">
            <w:pPr>
              <w:widowControl/>
              <w:jc w:val="left"/>
              <w:rPr>
                <w:rFonts w:ascii="等线" w:eastAsia="等线" w:hAnsi="等线" w:cs="宋体"/>
                <w:b/>
                <w:color w:val="000000"/>
                <w:kern w:val="0"/>
                <w:sz w:val="22"/>
              </w:rPr>
            </w:pPr>
          </w:p>
        </w:tc>
      </w:tr>
      <w:tr w:rsidR="002A268B" w:rsidRPr="00AC1891" w:rsidTr="002A268B">
        <w:trPr>
          <w:trHeight w:val="1134"/>
        </w:trPr>
        <w:tc>
          <w:tcPr>
            <w:tcW w:w="1261" w:type="pct"/>
            <w:tcBorders>
              <w:top w:val="single" w:sz="4" w:space="0" w:color="auto"/>
              <w:left w:val="single" w:sz="8" w:space="0" w:color="auto"/>
              <w:bottom w:val="single" w:sz="8" w:space="0" w:color="auto"/>
              <w:right w:val="single" w:sz="4" w:space="0" w:color="auto"/>
            </w:tcBorders>
            <w:shd w:val="clear" w:color="auto" w:fill="auto"/>
            <w:noWrap/>
            <w:vAlign w:val="center"/>
          </w:tcPr>
          <w:p w:rsidR="00B5337F" w:rsidRPr="00AC1891" w:rsidRDefault="00B5337F" w:rsidP="00B5337F">
            <w:pPr>
              <w:widowControl/>
              <w:jc w:val="center"/>
              <w:rPr>
                <w:rFonts w:ascii="等线" w:eastAsia="等线" w:hAnsi="等线" w:cs="宋体"/>
                <w:b/>
                <w:color w:val="000000"/>
                <w:kern w:val="0"/>
                <w:sz w:val="22"/>
              </w:rPr>
            </w:pPr>
            <w:r>
              <w:rPr>
                <w:rFonts w:ascii="等线" w:eastAsia="等线" w:hAnsi="等线" w:cs="宋体" w:hint="eastAsia"/>
                <w:b/>
                <w:color w:val="000000"/>
                <w:kern w:val="0"/>
                <w:sz w:val="22"/>
              </w:rPr>
              <w:t>合计总分</w:t>
            </w:r>
          </w:p>
        </w:tc>
        <w:tc>
          <w:tcPr>
            <w:tcW w:w="774" w:type="pct"/>
            <w:tcBorders>
              <w:top w:val="single" w:sz="4" w:space="0" w:color="auto"/>
              <w:left w:val="nil"/>
              <w:bottom w:val="single" w:sz="8" w:space="0" w:color="auto"/>
              <w:right w:val="single" w:sz="4" w:space="0" w:color="auto"/>
            </w:tcBorders>
            <w:shd w:val="clear" w:color="auto" w:fill="auto"/>
            <w:noWrap/>
            <w:vAlign w:val="center"/>
          </w:tcPr>
          <w:p w:rsidR="00B5337F" w:rsidRPr="00AC1891" w:rsidRDefault="00B5337F" w:rsidP="008674FE">
            <w:pPr>
              <w:widowControl/>
              <w:jc w:val="center"/>
              <w:rPr>
                <w:rFonts w:ascii="等线" w:eastAsia="等线" w:hAnsi="等线" w:cs="宋体"/>
                <w:b/>
                <w:color w:val="000000"/>
                <w:kern w:val="0"/>
                <w:sz w:val="22"/>
              </w:rPr>
            </w:pPr>
            <w:r>
              <w:rPr>
                <w:rFonts w:ascii="等线" w:eastAsia="等线" w:hAnsi="等线" w:cs="宋体" w:hint="eastAsia"/>
                <w:b/>
                <w:color w:val="000000"/>
                <w:kern w:val="0"/>
                <w:sz w:val="22"/>
              </w:rPr>
              <w:t>100</w:t>
            </w:r>
          </w:p>
        </w:tc>
        <w:tc>
          <w:tcPr>
            <w:tcW w:w="1045" w:type="pct"/>
            <w:tcBorders>
              <w:top w:val="single" w:sz="4" w:space="0" w:color="auto"/>
              <w:left w:val="nil"/>
              <w:bottom w:val="single" w:sz="8" w:space="0" w:color="auto"/>
              <w:right w:val="single" w:sz="4" w:space="0" w:color="auto"/>
            </w:tcBorders>
            <w:shd w:val="clear" w:color="auto" w:fill="auto"/>
            <w:noWrap/>
            <w:vAlign w:val="center"/>
          </w:tcPr>
          <w:p w:rsidR="00B5337F" w:rsidRPr="00AC1891" w:rsidRDefault="00B5337F" w:rsidP="008674FE">
            <w:pPr>
              <w:widowControl/>
              <w:jc w:val="left"/>
              <w:rPr>
                <w:rFonts w:ascii="等线" w:eastAsia="等线" w:hAnsi="等线" w:cs="宋体"/>
                <w:b/>
                <w:color w:val="000000"/>
                <w:kern w:val="0"/>
                <w:sz w:val="22"/>
              </w:rPr>
            </w:pPr>
          </w:p>
        </w:tc>
        <w:tc>
          <w:tcPr>
            <w:tcW w:w="1921" w:type="pct"/>
            <w:tcBorders>
              <w:top w:val="single" w:sz="4" w:space="0" w:color="auto"/>
              <w:left w:val="single" w:sz="4" w:space="0" w:color="auto"/>
              <w:bottom w:val="single" w:sz="8" w:space="0" w:color="auto"/>
              <w:right w:val="single" w:sz="8" w:space="0" w:color="auto"/>
            </w:tcBorders>
            <w:shd w:val="clear" w:color="auto" w:fill="auto"/>
            <w:vAlign w:val="center"/>
          </w:tcPr>
          <w:p w:rsidR="00B5337F" w:rsidRPr="00AC1891" w:rsidRDefault="00B5337F" w:rsidP="008674FE">
            <w:pPr>
              <w:widowControl/>
              <w:jc w:val="left"/>
              <w:rPr>
                <w:rFonts w:ascii="等线" w:eastAsia="等线" w:hAnsi="等线" w:cs="宋体"/>
                <w:b/>
                <w:color w:val="000000"/>
                <w:kern w:val="0"/>
                <w:sz w:val="22"/>
              </w:rPr>
            </w:pPr>
          </w:p>
        </w:tc>
      </w:tr>
    </w:tbl>
    <w:p w:rsidR="00237686" w:rsidRDefault="00237686" w:rsidP="00237686">
      <w:pPr>
        <w:ind w:right="1200"/>
        <w:rPr>
          <w:sz w:val="32"/>
          <w:szCs w:val="32"/>
        </w:rPr>
      </w:pPr>
    </w:p>
    <w:p w:rsidR="00237686" w:rsidRDefault="00237686" w:rsidP="00237686">
      <w:pPr>
        <w:ind w:right="1680"/>
        <w:jc w:val="right"/>
        <w:rPr>
          <w:sz w:val="32"/>
          <w:szCs w:val="32"/>
        </w:rPr>
      </w:pPr>
      <w:r>
        <w:rPr>
          <w:rFonts w:hint="eastAsia"/>
          <w:sz w:val="32"/>
          <w:szCs w:val="32"/>
        </w:rPr>
        <w:t>评委签名</w:t>
      </w:r>
      <w:r>
        <w:rPr>
          <w:sz w:val="32"/>
          <w:szCs w:val="32"/>
        </w:rPr>
        <w:t>：</w:t>
      </w:r>
    </w:p>
    <w:p w:rsidR="00237686" w:rsidRPr="00237686" w:rsidRDefault="00237686" w:rsidP="00237686">
      <w:pPr>
        <w:ind w:right="1520"/>
        <w:jc w:val="right"/>
        <w:rPr>
          <w:sz w:val="32"/>
          <w:szCs w:val="32"/>
        </w:rPr>
      </w:pPr>
      <w:r>
        <w:rPr>
          <w:rFonts w:hint="eastAsia"/>
          <w:sz w:val="32"/>
          <w:szCs w:val="32"/>
        </w:rPr>
        <w:t>2025</w:t>
      </w:r>
      <w:r>
        <w:rPr>
          <w:rFonts w:hint="eastAsia"/>
          <w:sz w:val="32"/>
          <w:szCs w:val="32"/>
        </w:rPr>
        <w:t>年</w:t>
      </w:r>
      <w:r w:rsidR="00DF19DE">
        <w:rPr>
          <w:sz w:val="32"/>
          <w:szCs w:val="32"/>
        </w:rPr>
        <w:t>9</w:t>
      </w:r>
      <w:bookmarkStart w:id="2" w:name="_GoBack"/>
      <w:bookmarkEnd w:id="2"/>
      <w:r>
        <w:rPr>
          <w:rFonts w:hint="eastAsia"/>
          <w:sz w:val="32"/>
          <w:szCs w:val="32"/>
        </w:rPr>
        <w:t>月</w:t>
      </w:r>
      <w:bookmarkEnd w:id="1"/>
    </w:p>
    <w:sectPr w:rsidR="00237686" w:rsidRPr="002376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BF2" w:rsidRDefault="00215BF2" w:rsidP="00FE6A20">
      <w:r>
        <w:separator/>
      </w:r>
    </w:p>
  </w:endnote>
  <w:endnote w:type="continuationSeparator" w:id="0">
    <w:p w:rsidR="00215BF2" w:rsidRDefault="00215BF2" w:rsidP="00FE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BF2" w:rsidRDefault="00215BF2" w:rsidP="00FE6A20">
      <w:r>
        <w:separator/>
      </w:r>
    </w:p>
  </w:footnote>
  <w:footnote w:type="continuationSeparator" w:id="0">
    <w:p w:rsidR="00215BF2" w:rsidRDefault="00215BF2" w:rsidP="00FE6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688"/>
    <w:rsid w:val="00023EB5"/>
    <w:rsid w:val="000E17F8"/>
    <w:rsid w:val="0015448E"/>
    <w:rsid w:val="002141B7"/>
    <w:rsid w:val="00215BF2"/>
    <w:rsid w:val="00237686"/>
    <w:rsid w:val="002A268B"/>
    <w:rsid w:val="003443F2"/>
    <w:rsid w:val="003735DC"/>
    <w:rsid w:val="00456572"/>
    <w:rsid w:val="004C7D21"/>
    <w:rsid w:val="006A31AA"/>
    <w:rsid w:val="006C5D95"/>
    <w:rsid w:val="006C5D9D"/>
    <w:rsid w:val="00725C08"/>
    <w:rsid w:val="007B137E"/>
    <w:rsid w:val="007C4E4F"/>
    <w:rsid w:val="0081020F"/>
    <w:rsid w:val="008E7688"/>
    <w:rsid w:val="008F0AB7"/>
    <w:rsid w:val="008F4692"/>
    <w:rsid w:val="00926965"/>
    <w:rsid w:val="009E0969"/>
    <w:rsid w:val="009F69BA"/>
    <w:rsid w:val="00A923D6"/>
    <w:rsid w:val="00AA4CB6"/>
    <w:rsid w:val="00AB237C"/>
    <w:rsid w:val="00B0167B"/>
    <w:rsid w:val="00B2591F"/>
    <w:rsid w:val="00B26658"/>
    <w:rsid w:val="00B5337F"/>
    <w:rsid w:val="00C23B65"/>
    <w:rsid w:val="00C66842"/>
    <w:rsid w:val="00C7754D"/>
    <w:rsid w:val="00C961E3"/>
    <w:rsid w:val="00CB44A8"/>
    <w:rsid w:val="00D70C6E"/>
    <w:rsid w:val="00DC1AC6"/>
    <w:rsid w:val="00DC771A"/>
    <w:rsid w:val="00DF19DE"/>
    <w:rsid w:val="00FE6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77AE2"/>
  <w15:chartTrackingRefBased/>
  <w15:docId w15:val="{8AA5B67C-2824-4590-8E6D-220469F6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68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688"/>
    <w:pPr>
      <w:ind w:firstLineChars="200" w:firstLine="420"/>
    </w:pPr>
  </w:style>
  <w:style w:type="paragraph" w:styleId="a4">
    <w:name w:val="header"/>
    <w:basedOn w:val="a"/>
    <w:link w:val="a5"/>
    <w:uiPriority w:val="99"/>
    <w:unhideWhenUsed/>
    <w:rsid w:val="00FE6A2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E6A20"/>
    <w:rPr>
      <w:rFonts w:ascii="Calibri" w:eastAsia="宋体" w:hAnsi="Calibri" w:cs="Times New Roman"/>
      <w:sz w:val="18"/>
      <w:szCs w:val="18"/>
    </w:rPr>
  </w:style>
  <w:style w:type="paragraph" w:styleId="a6">
    <w:name w:val="footer"/>
    <w:basedOn w:val="a"/>
    <w:link w:val="a7"/>
    <w:uiPriority w:val="99"/>
    <w:unhideWhenUsed/>
    <w:rsid w:val="00FE6A20"/>
    <w:pPr>
      <w:tabs>
        <w:tab w:val="center" w:pos="4153"/>
        <w:tab w:val="right" w:pos="8306"/>
      </w:tabs>
      <w:snapToGrid w:val="0"/>
      <w:jc w:val="left"/>
    </w:pPr>
    <w:rPr>
      <w:sz w:val="18"/>
      <w:szCs w:val="18"/>
    </w:rPr>
  </w:style>
  <w:style w:type="character" w:customStyle="1" w:styleId="a7">
    <w:name w:val="页脚 字符"/>
    <w:basedOn w:val="a0"/>
    <w:link w:val="a6"/>
    <w:uiPriority w:val="99"/>
    <w:rsid w:val="00FE6A20"/>
    <w:rPr>
      <w:rFonts w:ascii="Calibri" w:eastAsia="宋体" w:hAnsi="Calibri" w:cs="Times New Roman"/>
      <w:sz w:val="18"/>
      <w:szCs w:val="18"/>
    </w:rPr>
  </w:style>
  <w:style w:type="paragraph" w:styleId="a8">
    <w:name w:val="Balloon Text"/>
    <w:basedOn w:val="a"/>
    <w:link w:val="a9"/>
    <w:uiPriority w:val="99"/>
    <w:semiHidden/>
    <w:unhideWhenUsed/>
    <w:rsid w:val="003735DC"/>
    <w:rPr>
      <w:sz w:val="18"/>
      <w:szCs w:val="18"/>
    </w:rPr>
  </w:style>
  <w:style w:type="character" w:customStyle="1" w:styleId="a9">
    <w:name w:val="批注框文本 字符"/>
    <w:basedOn w:val="a0"/>
    <w:link w:val="a8"/>
    <w:uiPriority w:val="99"/>
    <w:semiHidden/>
    <w:rsid w:val="003735D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27757">
      <w:bodyDiv w:val="1"/>
      <w:marLeft w:val="0"/>
      <w:marRight w:val="0"/>
      <w:marTop w:val="0"/>
      <w:marBottom w:val="0"/>
      <w:divBdr>
        <w:top w:val="none" w:sz="0" w:space="0" w:color="auto"/>
        <w:left w:val="none" w:sz="0" w:space="0" w:color="auto"/>
        <w:bottom w:val="none" w:sz="0" w:space="0" w:color="auto"/>
        <w:right w:val="none" w:sz="0" w:space="0" w:color="auto"/>
      </w:divBdr>
    </w:div>
    <w:div w:id="158734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5BB6D-A03E-4E5A-8E37-88E5D689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249</Words>
  <Characters>1424</Characters>
  <Application>Microsoft Office Word</Application>
  <DocSecurity>0</DocSecurity>
  <Lines>11</Lines>
  <Paragraphs>3</Paragraphs>
  <ScaleCrop>false</ScaleCrop>
  <Company>Microsoft</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29</cp:revision>
  <cp:lastPrinted>2025-07-14T02:30:00Z</cp:lastPrinted>
  <dcterms:created xsi:type="dcterms:W3CDTF">2021-07-05T05:56:00Z</dcterms:created>
  <dcterms:modified xsi:type="dcterms:W3CDTF">2025-08-12T07:08:00Z</dcterms:modified>
</cp:coreProperties>
</file>